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414" w:rsidRPr="002F1E2E" w:rsidRDefault="00D31414" w:rsidP="00D31414">
      <w:pPr>
        <w:rPr>
          <w:rFonts w:ascii="Arial" w:eastAsia="Calibri" w:hAnsi="Arial" w:cs="Arial"/>
          <w:b/>
          <w:sz w:val="18"/>
          <w:szCs w:val="18"/>
          <w:lang w:eastAsia="en-US"/>
        </w:rPr>
      </w:pPr>
      <w:r w:rsidRPr="002F1E2E">
        <w:rPr>
          <w:rFonts w:ascii="Arial" w:eastAsia="Calibri" w:hAnsi="Arial" w:cs="Arial"/>
          <w:b/>
          <w:sz w:val="18"/>
          <w:szCs w:val="18"/>
          <w:lang w:eastAsia="en-US"/>
        </w:rPr>
        <w:t>Programul Operational Capital Uman (POCU) 2014-2020</w:t>
      </w:r>
    </w:p>
    <w:p w:rsidR="00D31414" w:rsidRPr="002F1E2E" w:rsidRDefault="00D31414" w:rsidP="00D31414">
      <w:pPr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2F1E2E">
        <w:rPr>
          <w:rFonts w:ascii="Arial" w:eastAsia="Calibri" w:hAnsi="Arial" w:cs="Arial"/>
          <w:b/>
          <w:sz w:val="18"/>
          <w:szCs w:val="18"/>
          <w:lang w:eastAsia="en-US"/>
        </w:rPr>
        <w:t xml:space="preserve">Axa prioritara 3: </w:t>
      </w:r>
      <w:r w:rsidRPr="002F1E2E">
        <w:rPr>
          <w:rFonts w:ascii="Arial" w:eastAsia="Calibri" w:hAnsi="Arial" w:cs="Arial"/>
          <w:sz w:val="18"/>
          <w:szCs w:val="18"/>
          <w:lang w:eastAsia="en-US"/>
        </w:rPr>
        <w:t>Locuri de munca pentru toti</w:t>
      </w:r>
    </w:p>
    <w:p w:rsidR="00D31414" w:rsidRPr="002F1E2E" w:rsidRDefault="00D31414" w:rsidP="00D31414">
      <w:pPr>
        <w:jc w:val="both"/>
        <w:rPr>
          <w:rFonts w:ascii="Arial" w:eastAsia="Calibri" w:hAnsi="Arial" w:cs="Arial"/>
          <w:sz w:val="18"/>
          <w:szCs w:val="18"/>
          <w:highlight w:val="yellow"/>
          <w:lang w:eastAsia="en-US"/>
        </w:rPr>
      </w:pPr>
      <w:r w:rsidRPr="002F1E2E">
        <w:rPr>
          <w:rFonts w:ascii="Arial" w:eastAsia="Calibri" w:hAnsi="Arial" w:cs="Arial"/>
          <w:b/>
          <w:sz w:val="18"/>
          <w:szCs w:val="18"/>
          <w:lang w:eastAsia="en-US"/>
        </w:rPr>
        <w:t xml:space="preserve">Obiectivul tematic 8: </w:t>
      </w:r>
      <w:r w:rsidRPr="002F1E2E">
        <w:rPr>
          <w:rFonts w:ascii="Arial" w:eastAsia="Calibri" w:hAnsi="Arial" w:cs="Arial"/>
          <w:sz w:val="18"/>
          <w:szCs w:val="18"/>
          <w:lang w:eastAsia="en-US"/>
        </w:rPr>
        <w:t>Promovarea unor locuri de munca durabile si de calitate si sprijinirea mobilitatii lucratorilor</w:t>
      </w:r>
    </w:p>
    <w:p w:rsidR="00D31414" w:rsidRPr="002F1E2E" w:rsidRDefault="00D31414" w:rsidP="00D31414">
      <w:pPr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2F1E2E">
        <w:rPr>
          <w:rFonts w:ascii="Arial" w:eastAsia="Calibri" w:hAnsi="Arial" w:cs="Arial"/>
          <w:b/>
          <w:sz w:val="18"/>
          <w:szCs w:val="18"/>
          <w:lang w:eastAsia="en-US"/>
        </w:rPr>
        <w:t xml:space="preserve">Prioritatea de investitii 8.iii: </w:t>
      </w:r>
      <w:r w:rsidRPr="002F1E2E">
        <w:rPr>
          <w:rFonts w:ascii="Arial" w:eastAsia="Calibri" w:hAnsi="Arial" w:cs="Arial"/>
          <w:sz w:val="18"/>
          <w:szCs w:val="18"/>
          <w:lang w:eastAsia="en-US"/>
        </w:rPr>
        <w:t>Activitati independente, antreprenoriat si infiintare de intreprinderi, inclusiv a unor microintreprinderi si a unor intreprinderi mici si mijlocii inovatoare</w:t>
      </w:r>
    </w:p>
    <w:p w:rsidR="00D31414" w:rsidRPr="002F1E2E" w:rsidRDefault="00D31414" w:rsidP="00D31414">
      <w:pPr>
        <w:jc w:val="both"/>
        <w:rPr>
          <w:rFonts w:ascii="Arial" w:eastAsia="Calibri" w:hAnsi="Arial" w:cs="Arial"/>
          <w:b/>
          <w:sz w:val="18"/>
          <w:szCs w:val="18"/>
          <w:lang w:eastAsia="en-US"/>
        </w:rPr>
      </w:pPr>
      <w:r w:rsidRPr="002F1E2E">
        <w:rPr>
          <w:rFonts w:ascii="Arial" w:eastAsia="Calibri" w:hAnsi="Arial" w:cs="Arial"/>
          <w:b/>
          <w:sz w:val="18"/>
          <w:szCs w:val="18"/>
          <w:lang w:eastAsia="en-US"/>
        </w:rPr>
        <w:t xml:space="preserve">Obiectiv specific 3.7: </w:t>
      </w:r>
      <w:r w:rsidRPr="002F1E2E">
        <w:rPr>
          <w:rFonts w:ascii="Arial" w:eastAsia="Calibri" w:hAnsi="Arial" w:cs="Arial"/>
          <w:sz w:val="18"/>
          <w:szCs w:val="18"/>
          <w:lang w:eastAsia="en-US"/>
        </w:rPr>
        <w:t>Cresterea ocuparii prin sustinerea intreprinderilor cu profil nonagricol din zona urbana</w:t>
      </w:r>
    </w:p>
    <w:p w:rsidR="00D31414" w:rsidRPr="002F1E2E" w:rsidRDefault="00D31414" w:rsidP="00D31414">
      <w:pPr>
        <w:jc w:val="both"/>
        <w:rPr>
          <w:rFonts w:ascii="Arial" w:eastAsia="Calibri" w:hAnsi="Arial" w:cs="Arial"/>
          <w:b/>
          <w:sz w:val="18"/>
          <w:szCs w:val="18"/>
          <w:lang w:eastAsia="en-US"/>
        </w:rPr>
      </w:pPr>
      <w:r w:rsidRPr="002F1E2E">
        <w:rPr>
          <w:rFonts w:ascii="Arial" w:eastAsia="Calibri" w:hAnsi="Arial" w:cs="Arial"/>
          <w:b/>
          <w:sz w:val="18"/>
          <w:szCs w:val="18"/>
          <w:lang w:eastAsia="en-US"/>
        </w:rPr>
        <w:t>Titlu proiect</w:t>
      </w:r>
      <w:r w:rsidRPr="002F1E2E">
        <w:rPr>
          <w:rFonts w:ascii="Arial" w:eastAsia="Calibri" w:hAnsi="Arial" w:cs="Arial"/>
          <w:sz w:val="18"/>
          <w:szCs w:val="18"/>
          <w:lang w:eastAsia="en-US"/>
        </w:rPr>
        <w:t xml:space="preserve">: </w:t>
      </w:r>
      <w:r w:rsidRPr="002F1E2E">
        <w:rPr>
          <w:rFonts w:ascii="Arial" w:hAnsi="Arial" w:cs="Arial"/>
          <w:bCs/>
          <w:sz w:val="18"/>
          <w:szCs w:val="18"/>
        </w:rPr>
        <w:t>„BE SMART! Vino la START!”</w:t>
      </w:r>
      <w:r w:rsidR="00C419D6">
        <w:rPr>
          <w:rFonts w:ascii="Arial" w:hAnsi="Arial" w:cs="Arial"/>
          <w:bCs/>
          <w:sz w:val="18"/>
          <w:szCs w:val="18"/>
        </w:rPr>
        <w:t xml:space="preserve"> POCU/3.7/82/</w:t>
      </w:r>
      <w:r w:rsidRPr="00C419D6">
        <w:rPr>
          <w:rFonts w:ascii="Arial" w:hAnsi="Arial" w:cs="Arial"/>
          <w:bCs/>
          <w:sz w:val="18"/>
          <w:szCs w:val="18"/>
        </w:rPr>
        <w:t>106793</w:t>
      </w:r>
    </w:p>
    <w:p w:rsidR="004534EF" w:rsidRDefault="004534EF" w:rsidP="004534EF">
      <w:pPr>
        <w:jc w:val="both"/>
        <w:rPr>
          <w:rFonts w:ascii="Arial" w:eastAsia="Calibri" w:hAnsi="Arial" w:cs="Arial"/>
          <w:sz w:val="18"/>
          <w:szCs w:val="18"/>
          <w:lang w:eastAsia="en-US"/>
        </w:rPr>
      </w:pPr>
    </w:p>
    <w:p w:rsidR="00301FC9" w:rsidRDefault="00301FC9" w:rsidP="004534EF">
      <w:pPr>
        <w:jc w:val="both"/>
        <w:rPr>
          <w:rFonts w:ascii="Arial" w:eastAsia="Calibri" w:hAnsi="Arial" w:cs="Arial"/>
          <w:sz w:val="18"/>
          <w:szCs w:val="18"/>
          <w:lang w:eastAsia="en-US"/>
        </w:rPr>
      </w:pPr>
    </w:p>
    <w:p w:rsidR="00301FC9" w:rsidRPr="00301FC9" w:rsidRDefault="00301FC9" w:rsidP="00301FC9">
      <w:pPr>
        <w:jc w:val="center"/>
        <w:rPr>
          <w:rFonts w:ascii="Arial" w:eastAsia="Calibri" w:hAnsi="Arial" w:cs="Arial"/>
          <w:b/>
          <w:lang w:eastAsia="en-US"/>
        </w:rPr>
      </w:pPr>
      <w:r w:rsidRPr="00301FC9">
        <w:rPr>
          <w:rFonts w:ascii="Arial" w:eastAsia="Calibri" w:hAnsi="Arial" w:cs="Arial"/>
          <w:b/>
          <w:lang w:eastAsia="en-US"/>
        </w:rPr>
        <w:t>Anunt intentie achizitie – accesorii atelier croitorie</w:t>
      </w:r>
    </w:p>
    <w:p w:rsidR="00301FC9" w:rsidRPr="00301FC9" w:rsidRDefault="00301FC9" w:rsidP="00301FC9">
      <w:pPr>
        <w:jc w:val="both"/>
        <w:rPr>
          <w:rFonts w:ascii="Arial" w:eastAsia="Calibri" w:hAnsi="Arial" w:cs="Arial"/>
          <w:lang w:eastAsia="en-US"/>
        </w:rPr>
      </w:pPr>
    </w:p>
    <w:p w:rsidR="00301FC9" w:rsidRDefault="00301FC9" w:rsidP="00EF0357">
      <w:pPr>
        <w:ind w:firstLine="708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TATI&amp;</w:t>
      </w:r>
      <w:r w:rsidRPr="00301FC9">
        <w:rPr>
          <w:rFonts w:ascii="Arial" w:eastAsia="Calibri" w:hAnsi="Arial" w:cs="Arial"/>
          <w:lang w:eastAsia="en-US"/>
        </w:rPr>
        <w:t>ANA MODATEX SRL, cu sediul in Municipiul Targoviste, judet Dambovita anunta</w:t>
      </w:r>
      <w:r>
        <w:rPr>
          <w:rFonts w:ascii="Arial" w:eastAsia="Calibri" w:hAnsi="Arial" w:cs="Arial"/>
          <w:lang w:eastAsia="en-US"/>
        </w:rPr>
        <w:t xml:space="preserve"> </w:t>
      </w:r>
      <w:r w:rsidRPr="00301FC9">
        <w:rPr>
          <w:rFonts w:ascii="Arial" w:eastAsia="Calibri" w:hAnsi="Arial" w:cs="Arial"/>
          <w:lang w:eastAsia="en-US"/>
        </w:rPr>
        <w:t>demararea procedurii de achizitie accesorii pentru atelierul de croitorie cod CPV – 42720000 -</w:t>
      </w:r>
      <w:r w:rsidR="00CD032E">
        <w:rPr>
          <w:rFonts w:ascii="Arial" w:eastAsia="Calibri" w:hAnsi="Arial" w:cs="Arial"/>
          <w:lang w:eastAsia="en-US"/>
        </w:rPr>
        <w:t xml:space="preserve"> 9</w:t>
      </w:r>
      <w:r>
        <w:rPr>
          <w:rFonts w:ascii="Arial" w:eastAsia="Calibri" w:hAnsi="Arial" w:cs="Arial"/>
          <w:lang w:eastAsia="en-US"/>
        </w:rPr>
        <w:t xml:space="preserve"> </w:t>
      </w:r>
      <w:r w:rsidRPr="00301FC9">
        <w:rPr>
          <w:rFonts w:ascii="Arial" w:eastAsia="Calibri" w:hAnsi="Arial" w:cs="Arial"/>
          <w:lang w:eastAsia="en-US"/>
        </w:rPr>
        <w:t xml:space="preserve">piese si utilaje pntru productia de textile si imbracaminte, cod CPV -18440000-9 </w:t>
      </w:r>
      <w:r>
        <w:rPr>
          <w:rFonts w:ascii="Arial" w:eastAsia="Calibri" w:hAnsi="Arial" w:cs="Arial"/>
          <w:lang w:eastAsia="en-US"/>
        </w:rPr>
        <w:t>–</w:t>
      </w:r>
      <w:r w:rsidRPr="00301FC9">
        <w:rPr>
          <w:rFonts w:ascii="Arial" w:eastAsia="Calibri" w:hAnsi="Arial" w:cs="Arial"/>
          <w:lang w:eastAsia="en-US"/>
        </w:rPr>
        <w:t xml:space="preserve"> accesorii</w:t>
      </w:r>
      <w:r>
        <w:rPr>
          <w:rFonts w:ascii="Arial" w:eastAsia="Calibri" w:hAnsi="Arial" w:cs="Arial"/>
          <w:lang w:eastAsia="en-US"/>
        </w:rPr>
        <w:t xml:space="preserve"> </w:t>
      </w:r>
      <w:r w:rsidRPr="00301FC9">
        <w:rPr>
          <w:rFonts w:ascii="Arial" w:eastAsia="Calibri" w:hAnsi="Arial" w:cs="Arial"/>
          <w:lang w:eastAsia="en-US"/>
        </w:rPr>
        <w:t>vestimentare, pentru Con</w:t>
      </w:r>
      <w:bookmarkStart w:id="0" w:name="_GoBack"/>
      <w:bookmarkEnd w:id="0"/>
      <w:r w:rsidRPr="00301FC9">
        <w:rPr>
          <w:rFonts w:ascii="Arial" w:eastAsia="Calibri" w:hAnsi="Arial" w:cs="Arial"/>
          <w:lang w:eastAsia="en-US"/>
        </w:rPr>
        <w:t>tractul de subventie nr. 26/24.05.2019 încheiat cu ASOCITIA SMART</w:t>
      </w:r>
      <w:r>
        <w:rPr>
          <w:rFonts w:ascii="Arial" w:eastAsia="Calibri" w:hAnsi="Arial" w:cs="Arial"/>
          <w:lang w:eastAsia="en-US"/>
        </w:rPr>
        <w:t xml:space="preserve"> </w:t>
      </w:r>
      <w:r w:rsidRPr="00301FC9">
        <w:rPr>
          <w:rFonts w:ascii="Arial" w:eastAsia="Calibri" w:hAnsi="Arial" w:cs="Arial"/>
          <w:lang w:eastAsia="en-US"/>
        </w:rPr>
        <w:t xml:space="preserve">PROJECTS in cadrul proiectul </w:t>
      </w:r>
      <w:r w:rsidR="00EF0357">
        <w:rPr>
          <w:rFonts w:ascii="Arial" w:eastAsia="Calibri" w:hAnsi="Arial" w:cs="Arial"/>
          <w:lang w:eastAsia="en-US"/>
        </w:rPr>
        <w:t>„BE SMART! Vino la START!”.</w:t>
      </w:r>
    </w:p>
    <w:p w:rsidR="00EF0357" w:rsidRPr="00301FC9" w:rsidRDefault="00EF0357" w:rsidP="00EF0357">
      <w:pPr>
        <w:ind w:firstLine="708"/>
        <w:jc w:val="both"/>
        <w:rPr>
          <w:rFonts w:ascii="Arial" w:eastAsia="Calibri" w:hAnsi="Arial" w:cs="Arial"/>
          <w:lang w:eastAsia="en-US"/>
        </w:rPr>
      </w:pPr>
    </w:p>
    <w:p w:rsidR="00301FC9" w:rsidRPr="00301FC9" w:rsidRDefault="00301FC9" w:rsidP="00301FC9">
      <w:pPr>
        <w:jc w:val="both"/>
        <w:rPr>
          <w:rFonts w:ascii="Arial" w:eastAsia="Calibri" w:hAnsi="Arial" w:cs="Arial"/>
          <w:lang w:eastAsia="en-US"/>
        </w:rPr>
      </w:pPr>
      <w:r w:rsidRPr="00301FC9">
        <w:rPr>
          <w:rFonts w:ascii="Arial" w:eastAsia="Calibri" w:hAnsi="Arial" w:cs="Arial"/>
          <w:lang w:eastAsia="en-US"/>
        </w:rPr>
        <w:t>Tipul contractului: contract de achizitie „Accesorii atelier croitorie”</w:t>
      </w:r>
    </w:p>
    <w:p w:rsidR="006346B3" w:rsidRDefault="00301FC9" w:rsidP="00301FC9">
      <w:pPr>
        <w:jc w:val="both"/>
        <w:rPr>
          <w:rFonts w:ascii="Arial" w:eastAsia="Calibri" w:hAnsi="Arial" w:cs="Arial"/>
          <w:color w:val="FF0000"/>
          <w:lang w:eastAsia="en-US"/>
        </w:rPr>
      </w:pPr>
      <w:r w:rsidRPr="00301FC9">
        <w:rPr>
          <w:rFonts w:ascii="Arial" w:eastAsia="Calibri" w:hAnsi="Arial" w:cs="Arial"/>
          <w:lang w:eastAsia="en-US"/>
        </w:rPr>
        <w:t xml:space="preserve">Valoarea totala maxima estimată a achiziției este de: </w:t>
      </w:r>
      <w:r w:rsidR="006346B3" w:rsidRPr="006346B3">
        <w:rPr>
          <w:rFonts w:ascii="Arial" w:eastAsia="Calibri" w:hAnsi="Arial" w:cs="Arial"/>
          <w:lang w:eastAsia="en-US"/>
        </w:rPr>
        <w:t>7251</w:t>
      </w:r>
      <w:r w:rsidRPr="006346B3">
        <w:rPr>
          <w:rFonts w:ascii="Arial" w:eastAsia="Calibri" w:hAnsi="Arial" w:cs="Arial"/>
          <w:lang w:eastAsia="en-US"/>
        </w:rPr>
        <w:t>.9</w:t>
      </w:r>
      <w:r w:rsidR="0061398A" w:rsidRPr="006346B3">
        <w:rPr>
          <w:rFonts w:ascii="Arial" w:eastAsia="Calibri" w:hAnsi="Arial" w:cs="Arial"/>
          <w:lang w:eastAsia="en-US"/>
        </w:rPr>
        <w:t xml:space="preserve">6 </w:t>
      </w:r>
      <w:r w:rsidRPr="006346B3">
        <w:rPr>
          <w:rFonts w:ascii="Arial" w:eastAsia="Calibri" w:hAnsi="Arial" w:cs="Arial"/>
          <w:lang w:eastAsia="en-US"/>
        </w:rPr>
        <w:t>lei fără TVA.</w:t>
      </w:r>
      <w:r w:rsidR="00B82726" w:rsidRPr="006346B3">
        <w:rPr>
          <w:rFonts w:ascii="Arial" w:eastAsia="Calibri" w:hAnsi="Arial" w:cs="Arial"/>
          <w:lang w:eastAsia="en-US"/>
        </w:rPr>
        <w:t xml:space="preserve"> </w:t>
      </w:r>
    </w:p>
    <w:p w:rsidR="00301FC9" w:rsidRPr="00301FC9" w:rsidRDefault="00301FC9" w:rsidP="00301FC9">
      <w:pPr>
        <w:jc w:val="both"/>
        <w:rPr>
          <w:rFonts w:ascii="Arial" w:eastAsia="Calibri" w:hAnsi="Arial" w:cs="Arial"/>
          <w:lang w:eastAsia="en-US"/>
        </w:rPr>
      </w:pPr>
      <w:r w:rsidRPr="00301FC9">
        <w:rPr>
          <w:rFonts w:ascii="Arial" w:eastAsia="Calibri" w:hAnsi="Arial" w:cs="Arial"/>
          <w:lang w:eastAsia="en-US"/>
        </w:rPr>
        <w:t>Ofertele de pret vor fi transmise prin mail la adresa: popa_tatiana1980@yahoo.com</w:t>
      </w:r>
    </w:p>
    <w:p w:rsidR="00301FC9" w:rsidRPr="00301FC9" w:rsidRDefault="00301FC9" w:rsidP="00301FC9">
      <w:pPr>
        <w:jc w:val="both"/>
        <w:rPr>
          <w:rFonts w:ascii="Arial" w:eastAsia="Calibri" w:hAnsi="Arial" w:cs="Arial"/>
          <w:b/>
          <w:lang w:eastAsia="en-US"/>
        </w:rPr>
      </w:pPr>
      <w:r w:rsidRPr="00301FC9">
        <w:rPr>
          <w:rFonts w:ascii="Arial" w:eastAsia="Calibri" w:hAnsi="Arial" w:cs="Arial"/>
          <w:b/>
          <w:lang w:eastAsia="en-US"/>
        </w:rPr>
        <w:t>Data limită pentr</w:t>
      </w:r>
      <w:r w:rsidR="00DD1DC3">
        <w:rPr>
          <w:rFonts w:ascii="Arial" w:eastAsia="Calibri" w:hAnsi="Arial" w:cs="Arial"/>
          <w:b/>
          <w:lang w:eastAsia="en-US"/>
        </w:rPr>
        <w:t>u depunerea ofertelor este</w:t>
      </w:r>
      <w:r w:rsidR="00654E19">
        <w:rPr>
          <w:rFonts w:ascii="Arial" w:eastAsia="Calibri" w:hAnsi="Arial" w:cs="Arial"/>
          <w:b/>
          <w:lang w:eastAsia="en-US"/>
        </w:rPr>
        <w:t xml:space="preserve"> </w:t>
      </w:r>
      <w:r w:rsidR="00733777">
        <w:rPr>
          <w:rFonts w:ascii="Arial" w:eastAsia="Calibri" w:hAnsi="Arial" w:cs="Arial"/>
          <w:b/>
          <w:lang w:eastAsia="en-US"/>
        </w:rPr>
        <w:t>30.</w:t>
      </w:r>
      <w:r w:rsidR="00DD1DC3" w:rsidRPr="006346B3">
        <w:rPr>
          <w:rFonts w:ascii="Arial" w:eastAsia="Calibri" w:hAnsi="Arial" w:cs="Arial"/>
          <w:b/>
          <w:lang w:eastAsia="en-US"/>
        </w:rPr>
        <w:t>11</w:t>
      </w:r>
      <w:r w:rsidRPr="006346B3">
        <w:rPr>
          <w:rFonts w:ascii="Arial" w:eastAsia="Calibri" w:hAnsi="Arial" w:cs="Arial"/>
          <w:b/>
          <w:lang w:eastAsia="en-US"/>
        </w:rPr>
        <w:t>.2019 ora 12.00.</w:t>
      </w:r>
    </w:p>
    <w:p w:rsidR="00EF0357" w:rsidRPr="00301FC9" w:rsidRDefault="00EF0357" w:rsidP="00EF0357">
      <w:pPr>
        <w:jc w:val="both"/>
        <w:rPr>
          <w:rFonts w:ascii="Arial" w:eastAsia="Calibri" w:hAnsi="Arial" w:cs="Arial"/>
          <w:lang w:eastAsia="en-US"/>
        </w:rPr>
      </w:pPr>
      <w:r w:rsidRPr="00301FC9">
        <w:rPr>
          <w:rFonts w:ascii="Arial" w:eastAsia="Calibri" w:hAnsi="Arial" w:cs="Arial"/>
          <w:lang w:eastAsia="en-US"/>
        </w:rPr>
        <w:t xml:space="preserve">Detalii suplimentare se pot obtine de la: </w:t>
      </w:r>
    </w:p>
    <w:p w:rsidR="00EF0357" w:rsidRPr="00301FC9" w:rsidRDefault="00EF0357" w:rsidP="00EF0357">
      <w:pPr>
        <w:jc w:val="both"/>
        <w:rPr>
          <w:rFonts w:ascii="Arial" w:eastAsia="Calibri" w:hAnsi="Arial" w:cs="Arial"/>
          <w:lang w:eastAsia="en-US"/>
        </w:rPr>
      </w:pPr>
      <w:r w:rsidRPr="00301FC9">
        <w:rPr>
          <w:rFonts w:ascii="Arial" w:eastAsia="Calibri" w:hAnsi="Arial" w:cs="Arial"/>
          <w:lang w:eastAsia="en-US"/>
        </w:rPr>
        <w:t xml:space="preserve">Nume persoana de contact: </w:t>
      </w:r>
      <w:r>
        <w:rPr>
          <w:rFonts w:ascii="Arial" w:eastAsia="Calibri" w:hAnsi="Arial" w:cs="Arial"/>
          <w:lang w:eastAsia="en-US"/>
        </w:rPr>
        <w:t xml:space="preserve">Popa Tatiana - </w:t>
      </w:r>
      <w:r w:rsidRPr="00301FC9">
        <w:rPr>
          <w:rFonts w:ascii="Arial" w:eastAsia="Calibri" w:hAnsi="Arial" w:cs="Arial"/>
          <w:lang w:eastAsia="en-US"/>
        </w:rPr>
        <w:t xml:space="preserve"> Administrator</w:t>
      </w:r>
    </w:p>
    <w:p w:rsidR="00EF0357" w:rsidRDefault="00EF0357" w:rsidP="00EF0357">
      <w:pPr>
        <w:jc w:val="both"/>
        <w:rPr>
          <w:rFonts w:ascii="Arial" w:eastAsia="Calibri" w:hAnsi="Arial" w:cs="Arial"/>
          <w:lang w:eastAsia="en-US"/>
        </w:rPr>
      </w:pPr>
      <w:r w:rsidRPr="00301FC9">
        <w:rPr>
          <w:rFonts w:ascii="Arial" w:eastAsia="Calibri" w:hAnsi="Arial" w:cs="Arial"/>
          <w:lang w:eastAsia="en-US"/>
        </w:rPr>
        <w:t>Tele</w:t>
      </w:r>
      <w:r w:rsidR="00C064EB">
        <w:rPr>
          <w:rFonts w:ascii="Arial" w:eastAsia="Calibri" w:hAnsi="Arial" w:cs="Arial"/>
          <w:lang w:eastAsia="en-US"/>
        </w:rPr>
        <w:t>fon: 0724984079</w:t>
      </w:r>
      <w:r w:rsidRPr="00301FC9">
        <w:rPr>
          <w:rFonts w:ascii="Arial" w:eastAsia="Calibri" w:hAnsi="Arial" w:cs="Arial"/>
          <w:lang w:eastAsia="en-US"/>
        </w:rPr>
        <w:t xml:space="preserve">, E-mail: </w:t>
      </w:r>
      <w:hyperlink r:id="rId8" w:history="1">
        <w:r w:rsidRPr="00D36833">
          <w:rPr>
            <w:rStyle w:val="Hyperlink"/>
            <w:rFonts w:ascii="Arial" w:eastAsia="Calibri" w:hAnsi="Arial" w:cs="Arial"/>
            <w:lang w:eastAsia="en-US"/>
          </w:rPr>
          <w:t>popa_tatiana1980@yahoo.com</w:t>
        </w:r>
      </w:hyperlink>
    </w:p>
    <w:p w:rsidR="00EF0357" w:rsidRPr="00301FC9" w:rsidRDefault="00EF0357" w:rsidP="00301FC9">
      <w:pPr>
        <w:jc w:val="both"/>
        <w:rPr>
          <w:rFonts w:ascii="Arial" w:eastAsia="Calibri" w:hAnsi="Arial" w:cs="Arial"/>
          <w:lang w:eastAsia="en-US"/>
        </w:rPr>
      </w:pPr>
    </w:p>
    <w:p w:rsidR="00301FC9" w:rsidRDefault="00301FC9" w:rsidP="00301FC9">
      <w:pPr>
        <w:jc w:val="both"/>
        <w:rPr>
          <w:rFonts w:ascii="Arial" w:eastAsia="Calibri" w:hAnsi="Arial" w:cs="Arial"/>
          <w:lang w:eastAsia="en-US"/>
        </w:rPr>
      </w:pPr>
      <w:r w:rsidRPr="00301FC9">
        <w:rPr>
          <w:rFonts w:ascii="Arial" w:eastAsia="Calibri" w:hAnsi="Arial" w:cs="Arial"/>
          <w:lang w:eastAsia="en-US"/>
        </w:rPr>
        <w:t>Descrierere scurta: Se solicita oferta pret pe bucata sau set pentru accesoriile necesare</w:t>
      </w:r>
      <w:r>
        <w:rPr>
          <w:rFonts w:ascii="Arial" w:eastAsia="Calibri" w:hAnsi="Arial" w:cs="Arial"/>
          <w:lang w:eastAsia="en-US"/>
        </w:rPr>
        <w:t xml:space="preserve"> </w:t>
      </w:r>
      <w:r w:rsidRPr="00301FC9">
        <w:rPr>
          <w:rFonts w:ascii="Arial" w:eastAsia="Calibri" w:hAnsi="Arial" w:cs="Arial"/>
          <w:lang w:eastAsia="en-US"/>
        </w:rPr>
        <w:t>atelierului de croitorie enumerate in Loturile de mai jos. Se poate oferta un Lot sau mai multe.</w:t>
      </w:r>
    </w:p>
    <w:p w:rsidR="0066761A" w:rsidRPr="00605069" w:rsidRDefault="0066761A" w:rsidP="00301FC9">
      <w:pPr>
        <w:jc w:val="both"/>
        <w:rPr>
          <w:rFonts w:ascii="Arial" w:eastAsia="Calibri" w:hAnsi="Arial" w:cs="Arial"/>
          <w:lang w:eastAsia="en-US"/>
        </w:rPr>
      </w:pPr>
      <w:r w:rsidRPr="00301FC9">
        <w:rPr>
          <w:rFonts w:ascii="Arial" w:eastAsia="Calibri" w:hAnsi="Arial" w:cs="Arial"/>
          <w:lang w:eastAsia="en-US"/>
        </w:rPr>
        <w:t>LOT 1</w:t>
      </w:r>
      <w:r w:rsidR="003C4AF4">
        <w:rPr>
          <w:rFonts w:ascii="Arial" w:eastAsia="Calibri" w:hAnsi="Arial" w:cs="Arial"/>
          <w:lang w:eastAsia="en-US"/>
        </w:rPr>
        <w:t xml:space="preserve"> – </w:t>
      </w:r>
      <w:r w:rsidR="003C4AF4" w:rsidRPr="00605069">
        <w:rPr>
          <w:rFonts w:ascii="Arial" w:eastAsia="Calibri" w:hAnsi="Arial" w:cs="Arial"/>
          <w:lang w:eastAsia="en-US"/>
        </w:rPr>
        <w:t>3144.99 lei fără TVA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18"/>
        <w:gridCol w:w="1980"/>
      </w:tblGrid>
      <w:tr w:rsidR="0066761A" w:rsidTr="00F676FA">
        <w:tc>
          <w:tcPr>
            <w:tcW w:w="5418" w:type="dxa"/>
          </w:tcPr>
          <w:p w:rsidR="0066761A" w:rsidRDefault="0066761A" w:rsidP="00301FC9">
            <w:pPr>
              <w:jc w:val="both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Produs</w:t>
            </w:r>
          </w:p>
        </w:tc>
        <w:tc>
          <w:tcPr>
            <w:tcW w:w="1980" w:type="dxa"/>
          </w:tcPr>
          <w:p w:rsidR="0066761A" w:rsidRDefault="0066761A" w:rsidP="00301FC9">
            <w:pPr>
              <w:jc w:val="both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Numar bucati</w:t>
            </w:r>
          </w:p>
        </w:tc>
      </w:tr>
      <w:tr w:rsidR="0066761A" w:rsidTr="00F676FA">
        <w:tc>
          <w:tcPr>
            <w:tcW w:w="5418" w:type="dxa"/>
          </w:tcPr>
          <w:p w:rsidR="0066761A" w:rsidRDefault="007B7653" w:rsidP="00301FC9">
            <w:pPr>
              <w:jc w:val="both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 xml:space="preserve">Nasturi </w:t>
            </w:r>
            <w:r w:rsidR="0066761A" w:rsidRPr="00301FC9">
              <w:rPr>
                <w:rFonts w:ascii="Arial" w:eastAsia="Calibri" w:hAnsi="Arial" w:cs="Arial"/>
                <w:lang w:eastAsia="en-US"/>
              </w:rPr>
              <w:t>(</w:t>
            </w:r>
            <w:r>
              <w:rPr>
                <w:rFonts w:ascii="Arial" w:eastAsia="Calibri" w:hAnsi="Arial" w:cs="Arial"/>
                <w:lang w:eastAsia="en-US"/>
              </w:rPr>
              <w:t>100 buc/</w:t>
            </w:r>
            <w:r w:rsidR="00413047">
              <w:rPr>
                <w:rFonts w:ascii="Arial" w:eastAsia="Calibri" w:hAnsi="Arial" w:cs="Arial"/>
                <w:lang w:eastAsia="en-US"/>
              </w:rPr>
              <w:t>punga</w:t>
            </w:r>
            <w:r w:rsidR="0066761A" w:rsidRPr="00301FC9">
              <w:rPr>
                <w:rFonts w:ascii="Arial" w:eastAsia="Calibri" w:hAnsi="Arial" w:cs="Arial"/>
                <w:lang w:eastAsia="en-US"/>
              </w:rPr>
              <w:t>)</w:t>
            </w:r>
          </w:p>
        </w:tc>
        <w:tc>
          <w:tcPr>
            <w:tcW w:w="1980" w:type="dxa"/>
          </w:tcPr>
          <w:p w:rsidR="0066761A" w:rsidRDefault="007B7653" w:rsidP="00301FC9">
            <w:pPr>
              <w:jc w:val="both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3</w:t>
            </w:r>
          </w:p>
        </w:tc>
      </w:tr>
      <w:tr w:rsidR="0066761A" w:rsidTr="00F676FA">
        <w:tc>
          <w:tcPr>
            <w:tcW w:w="5418" w:type="dxa"/>
          </w:tcPr>
          <w:p w:rsidR="0066761A" w:rsidRDefault="007B7653" w:rsidP="00413047">
            <w:pPr>
              <w:jc w:val="both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 xml:space="preserve">Nasturi </w:t>
            </w:r>
            <w:r w:rsidR="0066761A" w:rsidRPr="00301FC9">
              <w:rPr>
                <w:rFonts w:ascii="Arial" w:eastAsia="Calibri" w:hAnsi="Arial" w:cs="Arial"/>
                <w:lang w:eastAsia="en-US"/>
              </w:rPr>
              <w:t>(</w:t>
            </w:r>
            <w:r>
              <w:rPr>
                <w:rFonts w:ascii="Arial" w:eastAsia="Calibri" w:hAnsi="Arial" w:cs="Arial"/>
                <w:lang w:eastAsia="en-US"/>
              </w:rPr>
              <w:t>500 buc/</w:t>
            </w:r>
            <w:r w:rsidR="00413047">
              <w:rPr>
                <w:rFonts w:ascii="Arial" w:eastAsia="Calibri" w:hAnsi="Arial" w:cs="Arial"/>
                <w:lang w:eastAsia="en-US"/>
              </w:rPr>
              <w:t>punga)</w:t>
            </w:r>
          </w:p>
        </w:tc>
        <w:tc>
          <w:tcPr>
            <w:tcW w:w="1980" w:type="dxa"/>
          </w:tcPr>
          <w:p w:rsidR="0066761A" w:rsidRDefault="007B7653" w:rsidP="00301FC9">
            <w:pPr>
              <w:jc w:val="both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3</w:t>
            </w:r>
          </w:p>
        </w:tc>
      </w:tr>
      <w:tr w:rsidR="0066761A" w:rsidTr="00F676FA">
        <w:tc>
          <w:tcPr>
            <w:tcW w:w="5418" w:type="dxa"/>
          </w:tcPr>
          <w:p w:rsidR="0066761A" w:rsidRDefault="00C064EB" w:rsidP="00301FC9">
            <w:pPr>
              <w:jc w:val="both"/>
              <w:rPr>
                <w:rFonts w:ascii="Arial" w:eastAsia="Calibri" w:hAnsi="Arial" w:cs="Arial"/>
                <w:lang w:eastAsia="en-US"/>
              </w:rPr>
            </w:pPr>
            <w:r w:rsidRPr="00301FC9">
              <w:rPr>
                <w:rFonts w:ascii="Arial" w:eastAsia="Calibri" w:hAnsi="Arial" w:cs="Arial"/>
                <w:lang w:eastAsia="en-US"/>
              </w:rPr>
              <w:t>Tub plastic pentru nasturi</w:t>
            </w:r>
            <w:r w:rsidR="004D4866">
              <w:rPr>
                <w:rFonts w:ascii="Arial" w:eastAsia="Calibri" w:hAnsi="Arial" w:cs="Arial"/>
                <w:lang w:eastAsia="en-US"/>
              </w:rPr>
              <w:t xml:space="preserve"> 10buc/pachet</w:t>
            </w:r>
          </w:p>
        </w:tc>
        <w:tc>
          <w:tcPr>
            <w:tcW w:w="1980" w:type="dxa"/>
          </w:tcPr>
          <w:p w:rsidR="0066761A" w:rsidRDefault="004D4866" w:rsidP="00301FC9">
            <w:pPr>
              <w:jc w:val="both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1</w:t>
            </w:r>
          </w:p>
        </w:tc>
      </w:tr>
      <w:tr w:rsidR="0066761A" w:rsidTr="00F676FA">
        <w:tc>
          <w:tcPr>
            <w:tcW w:w="5418" w:type="dxa"/>
          </w:tcPr>
          <w:p w:rsidR="0066761A" w:rsidRDefault="00C064EB" w:rsidP="00301FC9">
            <w:pPr>
              <w:jc w:val="both"/>
              <w:rPr>
                <w:rFonts w:ascii="Arial" w:eastAsia="Calibri" w:hAnsi="Arial" w:cs="Arial"/>
                <w:lang w:eastAsia="en-US"/>
              </w:rPr>
            </w:pPr>
            <w:r w:rsidRPr="00301FC9">
              <w:rPr>
                <w:rFonts w:ascii="Arial" w:eastAsia="Calibri" w:hAnsi="Arial" w:cs="Arial"/>
                <w:lang w:eastAsia="en-US"/>
              </w:rPr>
              <w:t>Fermoare (</w:t>
            </w:r>
            <w:r w:rsidR="004D4866">
              <w:rPr>
                <w:rFonts w:ascii="Arial" w:eastAsia="Calibri" w:hAnsi="Arial" w:cs="Arial"/>
                <w:lang w:eastAsia="en-US"/>
              </w:rPr>
              <w:t>50buc/</w:t>
            </w:r>
            <w:r w:rsidRPr="00301FC9">
              <w:rPr>
                <w:rFonts w:ascii="Arial" w:eastAsia="Calibri" w:hAnsi="Arial" w:cs="Arial"/>
                <w:lang w:eastAsia="en-US"/>
              </w:rPr>
              <w:t>pachet)</w:t>
            </w:r>
          </w:p>
        </w:tc>
        <w:tc>
          <w:tcPr>
            <w:tcW w:w="1980" w:type="dxa"/>
          </w:tcPr>
          <w:p w:rsidR="0066761A" w:rsidRDefault="004D4866" w:rsidP="00301FC9">
            <w:pPr>
              <w:jc w:val="both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2</w:t>
            </w:r>
          </w:p>
        </w:tc>
      </w:tr>
      <w:tr w:rsidR="0066761A" w:rsidTr="00F676FA">
        <w:tc>
          <w:tcPr>
            <w:tcW w:w="5418" w:type="dxa"/>
          </w:tcPr>
          <w:p w:rsidR="0066761A" w:rsidRDefault="00C064EB" w:rsidP="00301FC9">
            <w:pPr>
              <w:jc w:val="both"/>
              <w:rPr>
                <w:rFonts w:ascii="Arial" w:eastAsia="Calibri" w:hAnsi="Arial" w:cs="Arial"/>
                <w:lang w:eastAsia="en-US"/>
              </w:rPr>
            </w:pPr>
            <w:r w:rsidRPr="00301FC9">
              <w:rPr>
                <w:rFonts w:ascii="Arial" w:eastAsia="Calibri" w:hAnsi="Arial" w:cs="Arial"/>
                <w:lang w:eastAsia="en-US"/>
              </w:rPr>
              <w:t>Fermoare ascunse (set</w:t>
            </w:r>
            <w:r w:rsidR="004D4866">
              <w:rPr>
                <w:rFonts w:ascii="Arial" w:eastAsia="Calibri" w:hAnsi="Arial" w:cs="Arial"/>
                <w:lang w:eastAsia="en-US"/>
              </w:rPr>
              <w:t xml:space="preserve"> 100buc</w:t>
            </w:r>
            <w:r w:rsidRPr="00301FC9">
              <w:rPr>
                <w:rFonts w:ascii="Arial" w:eastAsia="Calibri" w:hAnsi="Arial" w:cs="Arial"/>
                <w:lang w:eastAsia="en-US"/>
              </w:rPr>
              <w:t>)</w:t>
            </w:r>
          </w:p>
        </w:tc>
        <w:tc>
          <w:tcPr>
            <w:tcW w:w="1980" w:type="dxa"/>
          </w:tcPr>
          <w:p w:rsidR="0066761A" w:rsidRDefault="004D4866" w:rsidP="00301FC9">
            <w:pPr>
              <w:jc w:val="both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2</w:t>
            </w:r>
          </w:p>
        </w:tc>
      </w:tr>
      <w:tr w:rsidR="0066761A" w:rsidTr="00F676FA">
        <w:tc>
          <w:tcPr>
            <w:tcW w:w="5418" w:type="dxa"/>
          </w:tcPr>
          <w:p w:rsidR="0066761A" w:rsidRDefault="00C064EB" w:rsidP="00301FC9">
            <w:pPr>
              <w:jc w:val="both"/>
              <w:rPr>
                <w:rFonts w:ascii="Arial" w:eastAsia="Calibri" w:hAnsi="Arial" w:cs="Arial"/>
                <w:lang w:eastAsia="en-US"/>
              </w:rPr>
            </w:pPr>
            <w:r w:rsidRPr="00301FC9">
              <w:rPr>
                <w:rFonts w:ascii="Arial" w:eastAsia="Calibri" w:hAnsi="Arial" w:cs="Arial"/>
                <w:lang w:eastAsia="en-US"/>
              </w:rPr>
              <w:t>Cursori metalici fermoar (</w:t>
            </w:r>
            <w:r w:rsidR="004D4866">
              <w:rPr>
                <w:rFonts w:ascii="Arial" w:eastAsia="Calibri" w:hAnsi="Arial" w:cs="Arial"/>
                <w:lang w:eastAsia="en-US"/>
              </w:rPr>
              <w:t>500buc/</w:t>
            </w:r>
            <w:r w:rsidRPr="00301FC9">
              <w:rPr>
                <w:rFonts w:ascii="Arial" w:eastAsia="Calibri" w:hAnsi="Arial" w:cs="Arial"/>
                <w:lang w:eastAsia="en-US"/>
              </w:rPr>
              <w:t>set)</w:t>
            </w:r>
          </w:p>
        </w:tc>
        <w:tc>
          <w:tcPr>
            <w:tcW w:w="1980" w:type="dxa"/>
          </w:tcPr>
          <w:p w:rsidR="0066761A" w:rsidRDefault="004D4866" w:rsidP="00301FC9">
            <w:pPr>
              <w:jc w:val="both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1</w:t>
            </w:r>
          </w:p>
        </w:tc>
      </w:tr>
      <w:tr w:rsidR="00C064EB" w:rsidTr="00F676FA">
        <w:tc>
          <w:tcPr>
            <w:tcW w:w="5418" w:type="dxa"/>
          </w:tcPr>
          <w:p w:rsidR="00C064EB" w:rsidRDefault="00C064EB" w:rsidP="00301FC9">
            <w:pPr>
              <w:jc w:val="both"/>
              <w:rPr>
                <w:rFonts w:ascii="Arial" w:eastAsia="Calibri" w:hAnsi="Arial" w:cs="Arial"/>
                <w:lang w:eastAsia="en-US"/>
              </w:rPr>
            </w:pPr>
            <w:r w:rsidRPr="00301FC9">
              <w:rPr>
                <w:rFonts w:ascii="Arial" w:eastAsia="Calibri" w:hAnsi="Arial" w:cs="Arial"/>
                <w:lang w:eastAsia="en-US"/>
              </w:rPr>
              <w:t>Elastic</w:t>
            </w:r>
            <w:r>
              <w:rPr>
                <w:rFonts w:ascii="Arial" w:eastAsia="Calibri" w:hAnsi="Arial" w:cs="Arial"/>
                <w:lang w:eastAsia="en-US"/>
              </w:rPr>
              <w:t xml:space="preserve"> </w:t>
            </w:r>
            <w:r w:rsidRPr="00301FC9">
              <w:rPr>
                <w:rFonts w:ascii="Arial" w:eastAsia="Calibri" w:hAnsi="Arial" w:cs="Arial"/>
                <w:lang w:eastAsia="en-US"/>
              </w:rPr>
              <w:t>butoniera (</w:t>
            </w:r>
            <w:r w:rsidR="004D4866">
              <w:rPr>
                <w:rFonts w:ascii="Arial" w:eastAsia="Calibri" w:hAnsi="Arial" w:cs="Arial"/>
                <w:lang w:eastAsia="en-US"/>
              </w:rPr>
              <w:t>25m/</w:t>
            </w:r>
            <w:r w:rsidRPr="00301FC9">
              <w:rPr>
                <w:rFonts w:ascii="Arial" w:eastAsia="Calibri" w:hAnsi="Arial" w:cs="Arial"/>
                <w:lang w:eastAsia="en-US"/>
              </w:rPr>
              <w:t>rola)</w:t>
            </w:r>
          </w:p>
        </w:tc>
        <w:tc>
          <w:tcPr>
            <w:tcW w:w="1980" w:type="dxa"/>
          </w:tcPr>
          <w:p w:rsidR="00C064EB" w:rsidRDefault="004D4866" w:rsidP="00301FC9">
            <w:pPr>
              <w:jc w:val="both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5</w:t>
            </w:r>
          </w:p>
        </w:tc>
      </w:tr>
      <w:tr w:rsidR="00C064EB" w:rsidTr="00F676FA">
        <w:tc>
          <w:tcPr>
            <w:tcW w:w="5418" w:type="dxa"/>
          </w:tcPr>
          <w:p w:rsidR="00C064EB" w:rsidRDefault="00C064EB" w:rsidP="00301FC9">
            <w:pPr>
              <w:jc w:val="both"/>
              <w:rPr>
                <w:rFonts w:ascii="Arial" w:eastAsia="Calibri" w:hAnsi="Arial" w:cs="Arial"/>
                <w:lang w:eastAsia="en-US"/>
              </w:rPr>
            </w:pPr>
            <w:r w:rsidRPr="00301FC9">
              <w:rPr>
                <w:rFonts w:ascii="Arial" w:eastAsia="Calibri" w:hAnsi="Arial" w:cs="Arial"/>
                <w:lang w:eastAsia="en-US"/>
              </w:rPr>
              <w:t>Pernite pentru umeri (</w:t>
            </w:r>
            <w:r w:rsidR="004D4866">
              <w:rPr>
                <w:rFonts w:ascii="Arial" w:eastAsia="Calibri" w:hAnsi="Arial" w:cs="Arial"/>
                <w:lang w:eastAsia="en-US"/>
              </w:rPr>
              <w:t>100buc/</w:t>
            </w:r>
            <w:r w:rsidRPr="00301FC9">
              <w:rPr>
                <w:rFonts w:ascii="Arial" w:eastAsia="Calibri" w:hAnsi="Arial" w:cs="Arial"/>
                <w:lang w:eastAsia="en-US"/>
              </w:rPr>
              <w:t>pachet)</w:t>
            </w:r>
          </w:p>
        </w:tc>
        <w:tc>
          <w:tcPr>
            <w:tcW w:w="1980" w:type="dxa"/>
          </w:tcPr>
          <w:p w:rsidR="00C064EB" w:rsidRDefault="004D4866" w:rsidP="00301FC9">
            <w:pPr>
              <w:jc w:val="both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1</w:t>
            </w:r>
          </w:p>
        </w:tc>
      </w:tr>
      <w:tr w:rsidR="00C064EB" w:rsidTr="00F676FA">
        <w:tc>
          <w:tcPr>
            <w:tcW w:w="5418" w:type="dxa"/>
          </w:tcPr>
          <w:p w:rsidR="00C064EB" w:rsidRDefault="00C064EB" w:rsidP="00301FC9">
            <w:pPr>
              <w:jc w:val="both"/>
              <w:rPr>
                <w:rFonts w:ascii="Arial" w:eastAsia="Calibri" w:hAnsi="Arial" w:cs="Arial"/>
                <w:lang w:eastAsia="en-US"/>
              </w:rPr>
            </w:pPr>
            <w:r w:rsidRPr="00301FC9">
              <w:rPr>
                <w:rFonts w:ascii="Arial" w:eastAsia="Calibri" w:hAnsi="Arial" w:cs="Arial"/>
                <w:lang w:eastAsia="en-US"/>
              </w:rPr>
              <w:t>Creta cerata (</w:t>
            </w:r>
            <w:r w:rsidR="004D4866">
              <w:rPr>
                <w:rFonts w:ascii="Arial" w:eastAsia="Calibri" w:hAnsi="Arial" w:cs="Arial"/>
                <w:lang w:eastAsia="en-US"/>
              </w:rPr>
              <w:t>100buc/</w:t>
            </w:r>
            <w:r w:rsidRPr="00301FC9">
              <w:rPr>
                <w:rFonts w:ascii="Arial" w:eastAsia="Calibri" w:hAnsi="Arial" w:cs="Arial"/>
                <w:lang w:eastAsia="en-US"/>
              </w:rPr>
              <w:t>pachet)</w:t>
            </w:r>
          </w:p>
        </w:tc>
        <w:tc>
          <w:tcPr>
            <w:tcW w:w="1980" w:type="dxa"/>
          </w:tcPr>
          <w:p w:rsidR="00C064EB" w:rsidRDefault="004D4866" w:rsidP="00301FC9">
            <w:pPr>
              <w:jc w:val="both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2</w:t>
            </w:r>
          </w:p>
        </w:tc>
      </w:tr>
      <w:tr w:rsidR="00C064EB" w:rsidTr="00F676FA">
        <w:tc>
          <w:tcPr>
            <w:tcW w:w="5418" w:type="dxa"/>
          </w:tcPr>
          <w:p w:rsidR="00C064EB" w:rsidRDefault="00C064EB" w:rsidP="00301FC9">
            <w:pPr>
              <w:jc w:val="both"/>
              <w:rPr>
                <w:rFonts w:ascii="Arial" w:eastAsia="Calibri" w:hAnsi="Arial" w:cs="Arial"/>
                <w:lang w:eastAsia="en-US"/>
              </w:rPr>
            </w:pPr>
            <w:r w:rsidRPr="00301FC9">
              <w:rPr>
                <w:rFonts w:ascii="Arial" w:eastAsia="Calibri" w:hAnsi="Arial" w:cs="Arial"/>
                <w:lang w:eastAsia="en-US"/>
              </w:rPr>
              <w:t>Creion croitor (</w:t>
            </w:r>
            <w:r w:rsidR="004D4866">
              <w:rPr>
                <w:rFonts w:ascii="Arial" w:eastAsia="Calibri" w:hAnsi="Arial" w:cs="Arial"/>
                <w:lang w:eastAsia="en-US"/>
              </w:rPr>
              <w:t>3buc/</w:t>
            </w:r>
            <w:r w:rsidRPr="00301FC9">
              <w:rPr>
                <w:rFonts w:ascii="Arial" w:eastAsia="Calibri" w:hAnsi="Arial" w:cs="Arial"/>
                <w:lang w:eastAsia="en-US"/>
              </w:rPr>
              <w:t>pachet)</w:t>
            </w:r>
          </w:p>
        </w:tc>
        <w:tc>
          <w:tcPr>
            <w:tcW w:w="1980" w:type="dxa"/>
          </w:tcPr>
          <w:p w:rsidR="00C064EB" w:rsidRDefault="004D4866" w:rsidP="00301FC9">
            <w:pPr>
              <w:jc w:val="both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2</w:t>
            </w:r>
          </w:p>
        </w:tc>
      </w:tr>
      <w:tr w:rsidR="00C064EB" w:rsidTr="00F676FA">
        <w:tc>
          <w:tcPr>
            <w:tcW w:w="5418" w:type="dxa"/>
          </w:tcPr>
          <w:p w:rsidR="00C064EB" w:rsidRDefault="00C064EB" w:rsidP="00301FC9">
            <w:pPr>
              <w:jc w:val="both"/>
              <w:rPr>
                <w:rFonts w:ascii="Arial" w:eastAsia="Calibri" w:hAnsi="Arial" w:cs="Arial"/>
                <w:lang w:eastAsia="en-US"/>
              </w:rPr>
            </w:pPr>
            <w:r w:rsidRPr="00301FC9">
              <w:rPr>
                <w:rFonts w:ascii="Arial" w:eastAsia="Calibri" w:hAnsi="Arial" w:cs="Arial"/>
                <w:lang w:eastAsia="en-US"/>
              </w:rPr>
              <w:t>Ruleta croitor (</w:t>
            </w:r>
            <w:r w:rsidR="004D4866">
              <w:rPr>
                <w:rFonts w:ascii="Arial" w:eastAsia="Calibri" w:hAnsi="Arial" w:cs="Arial"/>
                <w:lang w:eastAsia="en-US"/>
              </w:rPr>
              <w:t>6buc/</w:t>
            </w:r>
            <w:r w:rsidRPr="00301FC9">
              <w:rPr>
                <w:rFonts w:ascii="Arial" w:eastAsia="Calibri" w:hAnsi="Arial" w:cs="Arial"/>
                <w:lang w:eastAsia="en-US"/>
              </w:rPr>
              <w:t>set)</w:t>
            </w:r>
          </w:p>
        </w:tc>
        <w:tc>
          <w:tcPr>
            <w:tcW w:w="1980" w:type="dxa"/>
          </w:tcPr>
          <w:p w:rsidR="00C064EB" w:rsidRDefault="004D4866" w:rsidP="00301FC9">
            <w:pPr>
              <w:jc w:val="both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3</w:t>
            </w:r>
          </w:p>
        </w:tc>
      </w:tr>
      <w:tr w:rsidR="00C064EB" w:rsidTr="00F676FA">
        <w:tc>
          <w:tcPr>
            <w:tcW w:w="5418" w:type="dxa"/>
          </w:tcPr>
          <w:p w:rsidR="00C064EB" w:rsidRPr="00301FC9" w:rsidRDefault="00C064EB" w:rsidP="00301FC9">
            <w:pPr>
              <w:jc w:val="both"/>
              <w:rPr>
                <w:rFonts w:ascii="Arial" w:eastAsia="Calibri" w:hAnsi="Arial" w:cs="Arial"/>
                <w:lang w:eastAsia="en-US"/>
              </w:rPr>
            </w:pPr>
            <w:r w:rsidRPr="00301FC9">
              <w:rPr>
                <w:rFonts w:ascii="Arial" w:eastAsia="Calibri" w:hAnsi="Arial" w:cs="Arial"/>
                <w:lang w:eastAsia="en-US"/>
              </w:rPr>
              <w:t>Hartie tipar</w:t>
            </w:r>
            <w:r w:rsidR="004D4866">
              <w:rPr>
                <w:rFonts w:ascii="Arial" w:eastAsia="Calibri" w:hAnsi="Arial" w:cs="Arial"/>
                <w:lang w:eastAsia="en-US"/>
              </w:rPr>
              <w:t xml:space="preserve"> (sul)</w:t>
            </w:r>
          </w:p>
        </w:tc>
        <w:tc>
          <w:tcPr>
            <w:tcW w:w="1980" w:type="dxa"/>
          </w:tcPr>
          <w:p w:rsidR="00C064EB" w:rsidRDefault="004D4866" w:rsidP="00301FC9">
            <w:pPr>
              <w:jc w:val="both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1</w:t>
            </w:r>
          </w:p>
        </w:tc>
      </w:tr>
      <w:tr w:rsidR="00C064EB" w:rsidTr="00F676FA">
        <w:tc>
          <w:tcPr>
            <w:tcW w:w="5418" w:type="dxa"/>
          </w:tcPr>
          <w:p w:rsidR="00C064EB" w:rsidRPr="0085724E" w:rsidRDefault="00C064EB" w:rsidP="00301FC9">
            <w:pPr>
              <w:jc w:val="both"/>
              <w:rPr>
                <w:rFonts w:ascii="Arial" w:eastAsia="Calibri" w:hAnsi="Arial" w:cs="Arial"/>
                <w:lang w:eastAsia="en-US"/>
              </w:rPr>
            </w:pPr>
            <w:r w:rsidRPr="0085724E">
              <w:rPr>
                <w:rFonts w:ascii="Arial" w:eastAsia="Calibri" w:hAnsi="Arial" w:cs="Arial"/>
                <w:lang w:eastAsia="en-US"/>
              </w:rPr>
              <w:t>Hartie span</w:t>
            </w:r>
            <w:r w:rsidR="004D4866">
              <w:rPr>
                <w:rFonts w:ascii="Arial" w:eastAsia="Calibri" w:hAnsi="Arial" w:cs="Arial"/>
                <w:lang w:eastAsia="en-US"/>
              </w:rPr>
              <w:t xml:space="preserve"> (sul)</w:t>
            </w:r>
          </w:p>
        </w:tc>
        <w:tc>
          <w:tcPr>
            <w:tcW w:w="1980" w:type="dxa"/>
          </w:tcPr>
          <w:p w:rsidR="00C064EB" w:rsidRDefault="004D4866" w:rsidP="00301FC9">
            <w:pPr>
              <w:jc w:val="both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1</w:t>
            </w:r>
          </w:p>
        </w:tc>
      </w:tr>
      <w:tr w:rsidR="00C064EB" w:rsidTr="00F676FA">
        <w:tc>
          <w:tcPr>
            <w:tcW w:w="5418" w:type="dxa"/>
          </w:tcPr>
          <w:p w:rsidR="00C064EB" w:rsidRPr="0085724E" w:rsidRDefault="00C064EB" w:rsidP="00301FC9">
            <w:pPr>
              <w:jc w:val="both"/>
              <w:rPr>
                <w:rFonts w:ascii="Arial" w:eastAsia="Calibri" w:hAnsi="Arial" w:cs="Arial"/>
                <w:lang w:eastAsia="en-US"/>
              </w:rPr>
            </w:pPr>
            <w:r w:rsidRPr="0085724E">
              <w:rPr>
                <w:rFonts w:ascii="Arial" w:eastAsia="Calibri" w:hAnsi="Arial" w:cs="Arial"/>
                <w:lang w:eastAsia="en-US"/>
              </w:rPr>
              <w:t>Ace pentru masina de brodat (set)</w:t>
            </w:r>
          </w:p>
        </w:tc>
        <w:tc>
          <w:tcPr>
            <w:tcW w:w="1980" w:type="dxa"/>
          </w:tcPr>
          <w:p w:rsidR="00C064EB" w:rsidRDefault="004D4866" w:rsidP="00301FC9">
            <w:pPr>
              <w:jc w:val="both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1</w:t>
            </w:r>
          </w:p>
        </w:tc>
      </w:tr>
      <w:tr w:rsidR="00C064EB" w:rsidTr="00F676FA">
        <w:tc>
          <w:tcPr>
            <w:tcW w:w="5418" w:type="dxa"/>
          </w:tcPr>
          <w:p w:rsidR="00C064EB" w:rsidRPr="00301FC9" w:rsidRDefault="00C064EB" w:rsidP="00301FC9">
            <w:pPr>
              <w:jc w:val="both"/>
              <w:rPr>
                <w:rFonts w:ascii="Arial" w:eastAsia="Calibri" w:hAnsi="Arial" w:cs="Arial"/>
                <w:lang w:eastAsia="en-US"/>
              </w:rPr>
            </w:pPr>
            <w:r w:rsidRPr="00301FC9">
              <w:rPr>
                <w:rFonts w:ascii="Arial" w:eastAsia="Calibri" w:hAnsi="Arial" w:cs="Arial"/>
                <w:lang w:eastAsia="en-US"/>
              </w:rPr>
              <w:t>Ace pentru masina de cusut (set)</w:t>
            </w:r>
          </w:p>
        </w:tc>
        <w:tc>
          <w:tcPr>
            <w:tcW w:w="1980" w:type="dxa"/>
          </w:tcPr>
          <w:p w:rsidR="00C064EB" w:rsidRDefault="004D4866" w:rsidP="00301FC9">
            <w:pPr>
              <w:jc w:val="both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1</w:t>
            </w:r>
          </w:p>
        </w:tc>
      </w:tr>
      <w:tr w:rsidR="00C064EB" w:rsidTr="00F676FA">
        <w:tc>
          <w:tcPr>
            <w:tcW w:w="5418" w:type="dxa"/>
          </w:tcPr>
          <w:p w:rsidR="00C064EB" w:rsidRPr="00301FC9" w:rsidRDefault="00C064EB" w:rsidP="00301FC9">
            <w:pPr>
              <w:jc w:val="both"/>
              <w:rPr>
                <w:rFonts w:ascii="Arial" w:eastAsia="Calibri" w:hAnsi="Arial" w:cs="Arial"/>
                <w:lang w:eastAsia="en-US"/>
              </w:rPr>
            </w:pPr>
            <w:r w:rsidRPr="00301FC9">
              <w:rPr>
                <w:rFonts w:ascii="Arial" w:eastAsia="Calibri" w:hAnsi="Arial" w:cs="Arial"/>
                <w:lang w:eastAsia="en-US"/>
              </w:rPr>
              <w:t>Ace pentru masina de surfilat (set)</w:t>
            </w:r>
          </w:p>
        </w:tc>
        <w:tc>
          <w:tcPr>
            <w:tcW w:w="1980" w:type="dxa"/>
          </w:tcPr>
          <w:p w:rsidR="00C064EB" w:rsidRDefault="004D4866" w:rsidP="00301FC9">
            <w:pPr>
              <w:jc w:val="both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1</w:t>
            </w:r>
          </w:p>
        </w:tc>
      </w:tr>
      <w:tr w:rsidR="00C064EB" w:rsidTr="00F676FA">
        <w:tc>
          <w:tcPr>
            <w:tcW w:w="5418" w:type="dxa"/>
          </w:tcPr>
          <w:p w:rsidR="00C064EB" w:rsidRPr="00301FC9" w:rsidRDefault="00C064EB" w:rsidP="00301FC9">
            <w:pPr>
              <w:jc w:val="both"/>
              <w:rPr>
                <w:rFonts w:ascii="Arial" w:eastAsia="Calibri" w:hAnsi="Arial" w:cs="Arial"/>
                <w:lang w:eastAsia="en-US"/>
              </w:rPr>
            </w:pPr>
            <w:r w:rsidRPr="00301FC9">
              <w:rPr>
                <w:rFonts w:ascii="Arial" w:eastAsia="Calibri" w:hAnsi="Arial" w:cs="Arial"/>
                <w:lang w:eastAsia="en-US"/>
              </w:rPr>
              <w:t>Ace pentru masina de cusut nasturi (set)</w:t>
            </w:r>
          </w:p>
        </w:tc>
        <w:tc>
          <w:tcPr>
            <w:tcW w:w="1980" w:type="dxa"/>
          </w:tcPr>
          <w:p w:rsidR="00C064EB" w:rsidRDefault="004D4866" w:rsidP="00301FC9">
            <w:pPr>
              <w:jc w:val="both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1</w:t>
            </w:r>
          </w:p>
        </w:tc>
      </w:tr>
      <w:tr w:rsidR="00C064EB" w:rsidTr="00F676FA">
        <w:tc>
          <w:tcPr>
            <w:tcW w:w="5418" w:type="dxa"/>
          </w:tcPr>
          <w:p w:rsidR="00C064EB" w:rsidRPr="00301FC9" w:rsidRDefault="00C064EB" w:rsidP="00301FC9">
            <w:pPr>
              <w:jc w:val="both"/>
              <w:rPr>
                <w:rFonts w:ascii="Arial" w:eastAsia="Calibri" w:hAnsi="Arial" w:cs="Arial"/>
                <w:lang w:eastAsia="en-US"/>
              </w:rPr>
            </w:pPr>
            <w:r w:rsidRPr="00301FC9">
              <w:rPr>
                <w:rFonts w:ascii="Arial" w:eastAsia="Calibri" w:hAnsi="Arial" w:cs="Arial"/>
                <w:lang w:eastAsia="en-US"/>
              </w:rPr>
              <w:t>Cleste prindere span</w:t>
            </w:r>
          </w:p>
        </w:tc>
        <w:tc>
          <w:tcPr>
            <w:tcW w:w="1980" w:type="dxa"/>
          </w:tcPr>
          <w:p w:rsidR="00C064EB" w:rsidRDefault="004D4866" w:rsidP="00301FC9">
            <w:pPr>
              <w:jc w:val="both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4</w:t>
            </w:r>
          </w:p>
        </w:tc>
      </w:tr>
      <w:tr w:rsidR="00C064EB" w:rsidTr="00F676FA">
        <w:tc>
          <w:tcPr>
            <w:tcW w:w="5418" w:type="dxa"/>
          </w:tcPr>
          <w:p w:rsidR="00C064EB" w:rsidRPr="00301FC9" w:rsidRDefault="00C064EB" w:rsidP="00301FC9">
            <w:pPr>
              <w:jc w:val="both"/>
              <w:rPr>
                <w:rFonts w:ascii="Arial" w:eastAsia="Calibri" w:hAnsi="Arial" w:cs="Arial"/>
                <w:lang w:eastAsia="en-US"/>
              </w:rPr>
            </w:pPr>
            <w:r w:rsidRPr="00301FC9">
              <w:rPr>
                <w:rFonts w:ascii="Arial" w:eastAsia="Calibri" w:hAnsi="Arial" w:cs="Arial"/>
                <w:lang w:eastAsia="en-US"/>
              </w:rPr>
              <w:t>Ulei special pentru ungerea</w:t>
            </w:r>
            <w:r>
              <w:rPr>
                <w:rFonts w:ascii="Arial" w:eastAsia="Calibri" w:hAnsi="Arial" w:cs="Arial"/>
                <w:lang w:eastAsia="en-US"/>
              </w:rPr>
              <w:t xml:space="preserve"> </w:t>
            </w:r>
            <w:r w:rsidRPr="00301FC9">
              <w:rPr>
                <w:rFonts w:ascii="Arial" w:eastAsia="Calibri" w:hAnsi="Arial" w:cs="Arial"/>
                <w:lang w:eastAsia="en-US"/>
              </w:rPr>
              <w:t>masinii de cusut</w:t>
            </w:r>
          </w:p>
        </w:tc>
        <w:tc>
          <w:tcPr>
            <w:tcW w:w="1980" w:type="dxa"/>
          </w:tcPr>
          <w:p w:rsidR="00C064EB" w:rsidRDefault="004D4866" w:rsidP="00301FC9">
            <w:pPr>
              <w:jc w:val="both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3</w:t>
            </w:r>
          </w:p>
        </w:tc>
      </w:tr>
      <w:tr w:rsidR="00C064EB" w:rsidTr="00F676FA">
        <w:tc>
          <w:tcPr>
            <w:tcW w:w="5418" w:type="dxa"/>
          </w:tcPr>
          <w:p w:rsidR="00C064EB" w:rsidRPr="00301FC9" w:rsidRDefault="00C064EB" w:rsidP="00301FC9">
            <w:pPr>
              <w:jc w:val="both"/>
              <w:rPr>
                <w:rFonts w:ascii="Arial" w:eastAsia="Calibri" w:hAnsi="Arial" w:cs="Arial"/>
                <w:lang w:eastAsia="en-US"/>
              </w:rPr>
            </w:pPr>
            <w:r w:rsidRPr="00301FC9">
              <w:rPr>
                <w:rFonts w:ascii="Arial" w:eastAsia="Calibri" w:hAnsi="Arial" w:cs="Arial"/>
                <w:lang w:eastAsia="en-US"/>
              </w:rPr>
              <w:t>Spray pentru curatare pete si lubrefiere</w:t>
            </w:r>
          </w:p>
        </w:tc>
        <w:tc>
          <w:tcPr>
            <w:tcW w:w="1980" w:type="dxa"/>
          </w:tcPr>
          <w:p w:rsidR="00C064EB" w:rsidRDefault="004D4866" w:rsidP="00301FC9">
            <w:pPr>
              <w:jc w:val="both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4</w:t>
            </w:r>
          </w:p>
        </w:tc>
      </w:tr>
      <w:tr w:rsidR="00C064EB" w:rsidTr="00F676FA">
        <w:tc>
          <w:tcPr>
            <w:tcW w:w="5418" w:type="dxa"/>
          </w:tcPr>
          <w:p w:rsidR="00C064EB" w:rsidRPr="00301FC9" w:rsidRDefault="00C064EB" w:rsidP="00301FC9">
            <w:pPr>
              <w:jc w:val="both"/>
              <w:rPr>
                <w:rFonts w:ascii="Arial" w:eastAsia="Calibri" w:hAnsi="Arial" w:cs="Arial"/>
                <w:lang w:eastAsia="en-US"/>
              </w:rPr>
            </w:pPr>
            <w:r w:rsidRPr="00301FC9">
              <w:rPr>
                <w:rFonts w:ascii="Arial" w:eastAsia="Calibri" w:hAnsi="Arial" w:cs="Arial"/>
                <w:lang w:eastAsia="en-US"/>
              </w:rPr>
              <w:lastRenderedPageBreak/>
              <w:t>Spray pentru curatare clei</w:t>
            </w:r>
          </w:p>
        </w:tc>
        <w:tc>
          <w:tcPr>
            <w:tcW w:w="1980" w:type="dxa"/>
          </w:tcPr>
          <w:p w:rsidR="00C064EB" w:rsidRDefault="004D4866" w:rsidP="00301FC9">
            <w:pPr>
              <w:jc w:val="both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2</w:t>
            </w:r>
          </w:p>
        </w:tc>
      </w:tr>
      <w:tr w:rsidR="00C064EB" w:rsidTr="00F676FA">
        <w:tc>
          <w:tcPr>
            <w:tcW w:w="5418" w:type="dxa"/>
          </w:tcPr>
          <w:p w:rsidR="00C064EB" w:rsidRPr="00301FC9" w:rsidRDefault="00C064EB" w:rsidP="00301FC9">
            <w:pPr>
              <w:jc w:val="both"/>
              <w:rPr>
                <w:rFonts w:ascii="Arial" w:eastAsia="Calibri" w:hAnsi="Arial" w:cs="Arial"/>
                <w:lang w:eastAsia="en-US"/>
              </w:rPr>
            </w:pPr>
            <w:r w:rsidRPr="00301FC9">
              <w:rPr>
                <w:rFonts w:ascii="Arial" w:eastAsia="Calibri" w:hAnsi="Arial" w:cs="Arial"/>
                <w:lang w:eastAsia="en-US"/>
              </w:rPr>
              <w:t>Spray</w:t>
            </w:r>
            <w:r>
              <w:rPr>
                <w:rFonts w:ascii="Arial" w:eastAsia="Calibri" w:hAnsi="Arial" w:cs="Arial"/>
                <w:lang w:eastAsia="en-US"/>
              </w:rPr>
              <w:t xml:space="preserve"> </w:t>
            </w:r>
            <w:r w:rsidRPr="00301FC9">
              <w:rPr>
                <w:rFonts w:ascii="Arial" w:eastAsia="Calibri" w:hAnsi="Arial" w:cs="Arial"/>
                <w:lang w:eastAsia="en-US"/>
              </w:rPr>
              <w:t>degresant</w:t>
            </w:r>
          </w:p>
        </w:tc>
        <w:tc>
          <w:tcPr>
            <w:tcW w:w="1980" w:type="dxa"/>
          </w:tcPr>
          <w:p w:rsidR="00C064EB" w:rsidRDefault="004D4866" w:rsidP="00301FC9">
            <w:pPr>
              <w:jc w:val="both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2</w:t>
            </w:r>
          </w:p>
        </w:tc>
      </w:tr>
      <w:tr w:rsidR="004D4866" w:rsidTr="00F676FA">
        <w:tc>
          <w:tcPr>
            <w:tcW w:w="5418" w:type="dxa"/>
          </w:tcPr>
          <w:p w:rsidR="004D4866" w:rsidRPr="00301FC9" w:rsidRDefault="004D4866" w:rsidP="00301FC9">
            <w:pPr>
              <w:jc w:val="both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Adezivi pentru broderie</w:t>
            </w:r>
          </w:p>
        </w:tc>
        <w:tc>
          <w:tcPr>
            <w:tcW w:w="1980" w:type="dxa"/>
          </w:tcPr>
          <w:p w:rsidR="004D4866" w:rsidRDefault="004D4866" w:rsidP="00301FC9">
            <w:pPr>
              <w:jc w:val="both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3</w:t>
            </w:r>
          </w:p>
        </w:tc>
      </w:tr>
      <w:tr w:rsidR="00C064EB" w:rsidTr="00F676FA">
        <w:tc>
          <w:tcPr>
            <w:tcW w:w="5418" w:type="dxa"/>
          </w:tcPr>
          <w:p w:rsidR="00C064EB" w:rsidRPr="00301FC9" w:rsidRDefault="00C064EB" w:rsidP="00301FC9">
            <w:pPr>
              <w:jc w:val="both"/>
              <w:rPr>
                <w:rFonts w:ascii="Arial" w:eastAsia="Calibri" w:hAnsi="Arial" w:cs="Arial"/>
                <w:lang w:eastAsia="en-US"/>
              </w:rPr>
            </w:pPr>
            <w:r w:rsidRPr="00301FC9">
              <w:rPr>
                <w:rFonts w:ascii="Arial" w:eastAsia="Calibri" w:hAnsi="Arial" w:cs="Arial"/>
                <w:lang w:eastAsia="en-US"/>
              </w:rPr>
              <w:t>Talpa fier calcat</w:t>
            </w:r>
          </w:p>
        </w:tc>
        <w:tc>
          <w:tcPr>
            <w:tcW w:w="1980" w:type="dxa"/>
          </w:tcPr>
          <w:p w:rsidR="00C064EB" w:rsidRDefault="004D4866" w:rsidP="00301FC9">
            <w:pPr>
              <w:jc w:val="both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1</w:t>
            </w:r>
          </w:p>
        </w:tc>
      </w:tr>
      <w:tr w:rsidR="00C064EB" w:rsidTr="00F676FA">
        <w:tc>
          <w:tcPr>
            <w:tcW w:w="5418" w:type="dxa"/>
          </w:tcPr>
          <w:p w:rsidR="00C064EB" w:rsidRPr="00301FC9" w:rsidRDefault="00C064EB" w:rsidP="00301FC9">
            <w:pPr>
              <w:jc w:val="both"/>
              <w:rPr>
                <w:rFonts w:ascii="Arial" w:eastAsia="Calibri" w:hAnsi="Arial" w:cs="Arial"/>
                <w:lang w:eastAsia="en-US"/>
              </w:rPr>
            </w:pPr>
            <w:r w:rsidRPr="00301FC9">
              <w:rPr>
                <w:rFonts w:ascii="Arial" w:eastAsia="Calibri" w:hAnsi="Arial" w:cs="Arial"/>
                <w:lang w:eastAsia="en-US"/>
              </w:rPr>
              <w:t>Pistol pentru colier etichete</w:t>
            </w:r>
          </w:p>
        </w:tc>
        <w:tc>
          <w:tcPr>
            <w:tcW w:w="1980" w:type="dxa"/>
          </w:tcPr>
          <w:p w:rsidR="00C064EB" w:rsidRDefault="004D4866" w:rsidP="00301FC9">
            <w:pPr>
              <w:jc w:val="both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1</w:t>
            </w:r>
          </w:p>
        </w:tc>
      </w:tr>
      <w:tr w:rsidR="00C064EB" w:rsidTr="00F676FA">
        <w:tc>
          <w:tcPr>
            <w:tcW w:w="5418" w:type="dxa"/>
          </w:tcPr>
          <w:p w:rsidR="00C064EB" w:rsidRPr="00301FC9" w:rsidRDefault="00C064EB" w:rsidP="00301FC9">
            <w:pPr>
              <w:jc w:val="both"/>
              <w:rPr>
                <w:rFonts w:ascii="Arial" w:eastAsia="Calibri" w:hAnsi="Arial" w:cs="Arial"/>
                <w:lang w:eastAsia="en-US"/>
              </w:rPr>
            </w:pPr>
            <w:r w:rsidRPr="00301FC9">
              <w:rPr>
                <w:rFonts w:ascii="Arial" w:eastAsia="Calibri" w:hAnsi="Arial" w:cs="Arial"/>
                <w:lang w:eastAsia="en-US"/>
              </w:rPr>
              <w:t>Etichete gat</w:t>
            </w:r>
          </w:p>
        </w:tc>
        <w:tc>
          <w:tcPr>
            <w:tcW w:w="1980" w:type="dxa"/>
          </w:tcPr>
          <w:p w:rsidR="00C064EB" w:rsidRDefault="004D4866" w:rsidP="00301FC9">
            <w:pPr>
              <w:jc w:val="both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500</w:t>
            </w:r>
          </w:p>
        </w:tc>
      </w:tr>
      <w:tr w:rsidR="00C064EB" w:rsidTr="00F676FA">
        <w:tc>
          <w:tcPr>
            <w:tcW w:w="5418" w:type="dxa"/>
          </w:tcPr>
          <w:p w:rsidR="00C064EB" w:rsidRPr="00301FC9" w:rsidRDefault="00C064EB" w:rsidP="00301FC9">
            <w:pPr>
              <w:jc w:val="both"/>
              <w:rPr>
                <w:rFonts w:ascii="Arial" w:eastAsia="Calibri" w:hAnsi="Arial" w:cs="Arial"/>
                <w:lang w:eastAsia="en-US"/>
              </w:rPr>
            </w:pPr>
            <w:r w:rsidRPr="00301FC9">
              <w:rPr>
                <w:rFonts w:ascii="Arial" w:eastAsia="Calibri" w:hAnsi="Arial" w:cs="Arial"/>
                <w:lang w:eastAsia="en-US"/>
              </w:rPr>
              <w:t>Etichete compozitie material (</w:t>
            </w:r>
            <w:r w:rsidR="004D4866">
              <w:rPr>
                <w:rFonts w:ascii="Arial" w:eastAsia="Calibri" w:hAnsi="Arial" w:cs="Arial"/>
                <w:lang w:eastAsia="en-US"/>
              </w:rPr>
              <w:t>1000buc/</w:t>
            </w:r>
            <w:r w:rsidRPr="00301FC9">
              <w:rPr>
                <w:rFonts w:ascii="Arial" w:eastAsia="Calibri" w:hAnsi="Arial" w:cs="Arial"/>
                <w:lang w:eastAsia="en-US"/>
              </w:rPr>
              <w:t>set)</w:t>
            </w:r>
          </w:p>
        </w:tc>
        <w:tc>
          <w:tcPr>
            <w:tcW w:w="1980" w:type="dxa"/>
          </w:tcPr>
          <w:p w:rsidR="00C064EB" w:rsidRDefault="004D4866" w:rsidP="00301FC9">
            <w:pPr>
              <w:jc w:val="both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5</w:t>
            </w:r>
          </w:p>
        </w:tc>
      </w:tr>
      <w:tr w:rsidR="00C064EB" w:rsidTr="00F676FA">
        <w:tc>
          <w:tcPr>
            <w:tcW w:w="5418" w:type="dxa"/>
          </w:tcPr>
          <w:p w:rsidR="00C064EB" w:rsidRPr="00301FC9" w:rsidRDefault="00C064EB" w:rsidP="00301FC9">
            <w:pPr>
              <w:jc w:val="both"/>
              <w:rPr>
                <w:rFonts w:ascii="Arial" w:eastAsia="Calibri" w:hAnsi="Arial" w:cs="Arial"/>
                <w:lang w:eastAsia="en-US"/>
              </w:rPr>
            </w:pPr>
            <w:r w:rsidRPr="00301FC9">
              <w:rPr>
                <w:rFonts w:ascii="Arial" w:eastAsia="Calibri" w:hAnsi="Arial" w:cs="Arial"/>
                <w:lang w:eastAsia="en-US"/>
              </w:rPr>
              <w:t>Etichete numar marime (</w:t>
            </w:r>
            <w:r w:rsidR="004D4866">
              <w:rPr>
                <w:rFonts w:ascii="Arial" w:eastAsia="Calibri" w:hAnsi="Arial" w:cs="Arial"/>
                <w:lang w:eastAsia="en-US"/>
              </w:rPr>
              <w:t>1000buc/</w:t>
            </w:r>
            <w:r w:rsidRPr="00301FC9">
              <w:rPr>
                <w:rFonts w:ascii="Arial" w:eastAsia="Calibri" w:hAnsi="Arial" w:cs="Arial"/>
                <w:lang w:eastAsia="en-US"/>
              </w:rPr>
              <w:t>set)</w:t>
            </w:r>
          </w:p>
        </w:tc>
        <w:tc>
          <w:tcPr>
            <w:tcW w:w="1980" w:type="dxa"/>
          </w:tcPr>
          <w:p w:rsidR="00C064EB" w:rsidRDefault="004D4866" w:rsidP="00301FC9">
            <w:pPr>
              <w:jc w:val="both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5</w:t>
            </w:r>
          </w:p>
        </w:tc>
      </w:tr>
      <w:tr w:rsidR="00C064EB" w:rsidTr="00F676FA">
        <w:tc>
          <w:tcPr>
            <w:tcW w:w="5418" w:type="dxa"/>
          </w:tcPr>
          <w:p w:rsidR="00C064EB" w:rsidRPr="00301FC9" w:rsidRDefault="00C064EB" w:rsidP="00301FC9">
            <w:pPr>
              <w:jc w:val="both"/>
              <w:rPr>
                <w:rFonts w:ascii="Arial" w:eastAsia="Calibri" w:hAnsi="Arial" w:cs="Arial"/>
                <w:lang w:eastAsia="en-US"/>
              </w:rPr>
            </w:pPr>
            <w:r w:rsidRPr="00301FC9">
              <w:rPr>
                <w:rFonts w:ascii="Arial" w:eastAsia="Calibri" w:hAnsi="Arial" w:cs="Arial"/>
                <w:lang w:eastAsia="en-US"/>
              </w:rPr>
              <w:t>Etichete imprimete de carton</w:t>
            </w:r>
          </w:p>
        </w:tc>
        <w:tc>
          <w:tcPr>
            <w:tcW w:w="1980" w:type="dxa"/>
          </w:tcPr>
          <w:p w:rsidR="00C064EB" w:rsidRDefault="004D4866" w:rsidP="00301FC9">
            <w:pPr>
              <w:jc w:val="both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1000</w:t>
            </w:r>
          </w:p>
        </w:tc>
      </w:tr>
      <w:tr w:rsidR="00C064EB" w:rsidTr="00F676FA">
        <w:tc>
          <w:tcPr>
            <w:tcW w:w="5418" w:type="dxa"/>
          </w:tcPr>
          <w:p w:rsidR="00C064EB" w:rsidRPr="00301FC9" w:rsidRDefault="00C064EB" w:rsidP="00301FC9">
            <w:pPr>
              <w:jc w:val="both"/>
              <w:rPr>
                <w:rFonts w:ascii="Arial" w:eastAsia="Calibri" w:hAnsi="Arial" w:cs="Arial"/>
                <w:lang w:eastAsia="en-US"/>
              </w:rPr>
            </w:pPr>
            <w:r w:rsidRPr="00301FC9">
              <w:rPr>
                <w:rFonts w:ascii="Arial" w:eastAsia="Calibri" w:hAnsi="Arial" w:cs="Arial"/>
                <w:lang w:eastAsia="en-US"/>
              </w:rPr>
              <w:t>Foarfeci diverse marimi</w:t>
            </w:r>
          </w:p>
        </w:tc>
        <w:tc>
          <w:tcPr>
            <w:tcW w:w="1980" w:type="dxa"/>
          </w:tcPr>
          <w:p w:rsidR="00C064EB" w:rsidRDefault="004D4866" w:rsidP="00301FC9">
            <w:pPr>
              <w:jc w:val="both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4</w:t>
            </w:r>
          </w:p>
        </w:tc>
      </w:tr>
      <w:tr w:rsidR="00C064EB" w:rsidTr="00F676FA">
        <w:tc>
          <w:tcPr>
            <w:tcW w:w="5418" w:type="dxa"/>
          </w:tcPr>
          <w:p w:rsidR="00C064EB" w:rsidRPr="00301FC9" w:rsidRDefault="00C064EB" w:rsidP="00301FC9">
            <w:pPr>
              <w:jc w:val="both"/>
              <w:rPr>
                <w:rFonts w:ascii="Arial" w:eastAsia="Calibri" w:hAnsi="Arial" w:cs="Arial"/>
                <w:lang w:eastAsia="en-US"/>
              </w:rPr>
            </w:pPr>
            <w:r w:rsidRPr="00301FC9">
              <w:rPr>
                <w:rFonts w:ascii="Arial" w:eastAsia="Calibri" w:hAnsi="Arial" w:cs="Arial"/>
                <w:lang w:eastAsia="en-US"/>
              </w:rPr>
              <w:t>Pernute pentru ace (set)</w:t>
            </w:r>
          </w:p>
        </w:tc>
        <w:tc>
          <w:tcPr>
            <w:tcW w:w="1980" w:type="dxa"/>
          </w:tcPr>
          <w:p w:rsidR="00C064EB" w:rsidRDefault="004D4866" w:rsidP="00301FC9">
            <w:pPr>
              <w:jc w:val="both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1</w:t>
            </w:r>
          </w:p>
        </w:tc>
      </w:tr>
      <w:tr w:rsidR="0085724E" w:rsidTr="00F676FA">
        <w:tc>
          <w:tcPr>
            <w:tcW w:w="5418" w:type="dxa"/>
          </w:tcPr>
          <w:p w:rsidR="0085724E" w:rsidRPr="00301FC9" w:rsidRDefault="0085724E" w:rsidP="00301FC9">
            <w:pPr>
              <w:jc w:val="both"/>
              <w:rPr>
                <w:rFonts w:ascii="Arial" w:eastAsia="Calibri" w:hAnsi="Arial" w:cs="Arial"/>
                <w:lang w:eastAsia="en-US"/>
              </w:rPr>
            </w:pPr>
            <w:r w:rsidRPr="00301FC9">
              <w:rPr>
                <w:rFonts w:ascii="Arial" w:eastAsia="Calibri" w:hAnsi="Arial" w:cs="Arial"/>
                <w:lang w:eastAsia="en-US"/>
              </w:rPr>
              <w:t>Mosorele (set)</w:t>
            </w:r>
          </w:p>
        </w:tc>
        <w:tc>
          <w:tcPr>
            <w:tcW w:w="1980" w:type="dxa"/>
          </w:tcPr>
          <w:p w:rsidR="0085724E" w:rsidRDefault="004D4866" w:rsidP="00301FC9">
            <w:pPr>
              <w:jc w:val="both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2</w:t>
            </w:r>
          </w:p>
        </w:tc>
      </w:tr>
      <w:tr w:rsidR="0085724E" w:rsidTr="00F676FA">
        <w:tc>
          <w:tcPr>
            <w:tcW w:w="5418" w:type="dxa"/>
          </w:tcPr>
          <w:p w:rsidR="0085724E" w:rsidRPr="00301FC9" w:rsidRDefault="0085724E" w:rsidP="00301FC9">
            <w:pPr>
              <w:jc w:val="both"/>
              <w:rPr>
                <w:rFonts w:ascii="Arial" w:eastAsia="Calibri" w:hAnsi="Arial" w:cs="Arial"/>
                <w:lang w:eastAsia="en-US"/>
              </w:rPr>
            </w:pPr>
            <w:r w:rsidRPr="00301FC9">
              <w:rPr>
                <w:rFonts w:ascii="Arial" w:eastAsia="Calibri" w:hAnsi="Arial" w:cs="Arial"/>
                <w:lang w:eastAsia="en-US"/>
              </w:rPr>
              <w:t>Ace de siguranta (set)</w:t>
            </w:r>
          </w:p>
        </w:tc>
        <w:tc>
          <w:tcPr>
            <w:tcW w:w="1980" w:type="dxa"/>
          </w:tcPr>
          <w:p w:rsidR="0085724E" w:rsidRDefault="004D4866" w:rsidP="00301FC9">
            <w:pPr>
              <w:jc w:val="both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1</w:t>
            </w:r>
          </w:p>
        </w:tc>
      </w:tr>
      <w:tr w:rsidR="0085724E" w:rsidTr="00F676FA">
        <w:tc>
          <w:tcPr>
            <w:tcW w:w="5418" w:type="dxa"/>
          </w:tcPr>
          <w:p w:rsidR="0085724E" w:rsidRPr="00301FC9" w:rsidRDefault="0085724E" w:rsidP="00301FC9">
            <w:pPr>
              <w:jc w:val="both"/>
              <w:rPr>
                <w:rFonts w:ascii="Arial" w:eastAsia="Calibri" w:hAnsi="Arial" w:cs="Arial"/>
                <w:lang w:eastAsia="en-US"/>
              </w:rPr>
            </w:pPr>
            <w:r w:rsidRPr="00301FC9">
              <w:rPr>
                <w:rFonts w:ascii="Arial" w:eastAsia="Calibri" w:hAnsi="Arial" w:cs="Arial"/>
                <w:lang w:eastAsia="en-US"/>
              </w:rPr>
              <w:t>Bolduri cu cap plastic (set)</w:t>
            </w:r>
          </w:p>
        </w:tc>
        <w:tc>
          <w:tcPr>
            <w:tcW w:w="1980" w:type="dxa"/>
          </w:tcPr>
          <w:p w:rsidR="0085724E" w:rsidRDefault="004D4866" w:rsidP="00301FC9">
            <w:pPr>
              <w:jc w:val="both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1</w:t>
            </w:r>
          </w:p>
        </w:tc>
      </w:tr>
      <w:tr w:rsidR="00E851FE" w:rsidTr="00F676FA">
        <w:tc>
          <w:tcPr>
            <w:tcW w:w="5418" w:type="dxa"/>
          </w:tcPr>
          <w:p w:rsidR="00E851FE" w:rsidRPr="00301FC9" w:rsidRDefault="00E851FE" w:rsidP="00301FC9">
            <w:pPr>
              <w:jc w:val="both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Manechin croitorie</w:t>
            </w:r>
          </w:p>
        </w:tc>
        <w:tc>
          <w:tcPr>
            <w:tcW w:w="1980" w:type="dxa"/>
          </w:tcPr>
          <w:p w:rsidR="00E851FE" w:rsidRDefault="004D4866" w:rsidP="00301FC9">
            <w:pPr>
              <w:jc w:val="both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 xml:space="preserve">1 </w:t>
            </w:r>
          </w:p>
        </w:tc>
      </w:tr>
    </w:tbl>
    <w:p w:rsidR="00301FC9" w:rsidRDefault="00301FC9" w:rsidP="00301FC9">
      <w:pPr>
        <w:jc w:val="both"/>
        <w:rPr>
          <w:rFonts w:ascii="Arial" w:eastAsia="Calibri" w:hAnsi="Arial" w:cs="Arial"/>
          <w:lang w:eastAsia="en-US"/>
        </w:rPr>
      </w:pPr>
    </w:p>
    <w:p w:rsidR="00F676FA" w:rsidRPr="00605069" w:rsidRDefault="00E851FE" w:rsidP="00301FC9">
      <w:pPr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LOT 2</w:t>
      </w:r>
      <w:r w:rsidR="003C4AF4">
        <w:rPr>
          <w:rFonts w:ascii="Arial" w:eastAsia="Calibri" w:hAnsi="Arial" w:cs="Arial"/>
          <w:lang w:eastAsia="en-US"/>
        </w:rPr>
        <w:t xml:space="preserve"> – </w:t>
      </w:r>
      <w:r w:rsidR="003C4AF4" w:rsidRPr="00605069">
        <w:rPr>
          <w:rFonts w:ascii="Arial" w:eastAsia="Calibri" w:hAnsi="Arial" w:cs="Arial"/>
          <w:lang w:eastAsia="en-US"/>
        </w:rPr>
        <w:t>3180 lei fără TVA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18"/>
        <w:gridCol w:w="1980"/>
      </w:tblGrid>
      <w:tr w:rsidR="00F676FA" w:rsidTr="00F676FA">
        <w:tc>
          <w:tcPr>
            <w:tcW w:w="5418" w:type="dxa"/>
          </w:tcPr>
          <w:p w:rsidR="00F676FA" w:rsidRDefault="00F676FA" w:rsidP="00301FC9">
            <w:pPr>
              <w:jc w:val="both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Tipar rochie</w:t>
            </w:r>
          </w:p>
        </w:tc>
        <w:tc>
          <w:tcPr>
            <w:tcW w:w="1980" w:type="dxa"/>
          </w:tcPr>
          <w:p w:rsidR="00F676FA" w:rsidRPr="00605069" w:rsidRDefault="00605069" w:rsidP="00605069">
            <w:pPr>
              <w:jc w:val="both"/>
              <w:rPr>
                <w:rFonts w:ascii="Arial" w:eastAsia="Calibri" w:hAnsi="Arial" w:cs="Arial"/>
                <w:lang w:eastAsia="en-US"/>
              </w:rPr>
            </w:pPr>
            <w:r w:rsidRPr="00605069">
              <w:rPr>
                <w:rFonts w:ascii="Arial" w:eastAsia="Calibri" w:hAnsi="Arial" w:cs="Arial"/>
                <w:lang w:eastAsia="en-US"/>
              </w:rPr>
              <w:t>3</w:t>
            </w:r>
            <w:r w:rsidR="00B82726" w:rsidRPr="00605069">
              <w:rPr>
                <w:rFonts w:ascii="Arial" w:eastAsia="Calibri" w:hAnsi="Arial" w:cs="Arial"/>
                <w:lang w:eastAsia="en-US"/>
              </w:rPr>
              <w:t xml:space="preserve"> </w:t>
            </w:r>
          </w:p>
        </w:tc>
      </w:tr>
      <w:tr w:rsidR="00F676FA" w:rsidTr="00F676FA">
        <w:tc>
          <w:tcPr>
            <w:tcW w:w="5418" w:type="dxa"/>
          </w:tcPr>
          <w:p w:rsidR="00F676FA" w:rsidRDefault="00F676FA" w:rsidP="00301FC9">
            <w:pPr>
              <w:jc w:val="both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Tipar fusta</w:t>
            </w:r>
          </w:p>
        </w:tc>
        <w:tc>
          <w:tcPr>
            <w:tcW w:w="1980" w:type="dxa"/>
          </w:tcPr>
          <w:p w:rsidR="00F676FA" w:rsidRPr="00605069" w:rsidRDefault="004D4866" w:rsidP="00301FC9">
            <w:pPr>
              <w:jc w:val="both"/>
              <w:rPr>
                <w:rFonts w:ascii="Arial" w:eastAsia="Calibri" w:hAnsi="Arial" w:cs="Arial"/>
                <w:lang w:eastAsia="en-US"/>
              </w:rPr>
            </w:pPr>
            <w:r w:rsidRPr="00605069">
              <w:rPr>
                <w:rFonts w:ascii="Arial" w:eastAsia="Calibri" w:hAnsi="Arial" w:cs="Arial"/>
                <w:lang w:eastAsia="en-US"/>
              </w:rPr>
              <w:t>3</w:t>
            </w:r>
          </w:p>
        </w:tc>
      </w:tr>
      <w:tr w:rsidR="00F676FA" w:rsidTr="00F676FA">
        <w:tc>
          <w:tcPr>
            <w:tcW w:w="5418" w:type="dxa"/>
          </w:tcPr>
          <w:p w:rsidR="00F676FA" w:rsidRDefault="00F676FA" w:rsidP="00301FC9">
            <w:pPr>
              <w:jc w:val="both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Tipar pantalon</w:t>
            </w:r>
          </w:p>
        </w:tc>
        <w:tc>
          <w:tcPr>
            <w:tcW w:w="1980" w:type="dxa"/>
          </w:tcPr>
          <w:p w:rsidR="00F676FA" w:rsidRPr="00605069" w:rsidRDefault="004D4866" w:rsidP="00301FC9">
            <w:pPr>
              <w:jc w:val="both"/>
              <w:rPr>
                <w:rFonts w:ascii="Arial" w:eastAsia="Calibri" w:hAnsi="Arial" w:cs="Arial"/>
                <w:lang w:eastAsia="en-US"/>
              </w:rPr>
            </w:pPr>
            <w:r w:rsidRPr="00605069">
              <w:rPr>
                <w:rFonts w:ascii="Arial" w:eastAsia="Calibri" w:hAnsi="Arial" w:cs="Arial"/>
                <w:lang w:eastAsia="en-US"/>
              </w:rPr>
              <w:t>2</w:t>
            </w:r>
          </w:p>
        </w:tc>
      </w:tr>
      <w:tr w:rsidR="00F676FA" w:rsidTr="00F676FA">
        <w:tc>
          <w:tcPr>
            <w:tcW w:w="5418" w:type="dxa"/>
          </w:tcPr>
          <w:p w:rsidR="00F676FA" w:rsidRDefault="00F676FA" w:rsidP="00301FC9">
            <w:pPr>
              <w:jc w:val="both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Tipar camasa</w:t>
            </w:r>
          </w:p>
        </w:tc>
        <w:tc>
          <w:tcPr>
            <w:tcW w:w="1980" w:type="dxa"/>
          </w:tcPr>
          <w:p w:rsidR="00F676FA" w:rsidRPr="00605069" w:rsidRDefault="004D4866" w:rsidP="00301FC9">
            <w:pPr>
              <w:jc w:val="both"/>
              <w:rPr>
                <w:rFonts w:ascii="Arial" w:eastAsia="Calibri" w:hAnsi="Arial" w:cs="Arial"/>
                <w:lang w:eastAsia="en-US"/>
              </w:rPr>
            </w:pPr>
            <w:r w:rsidRPr="00605069">
              <w:rPr>
                <w:rFonts w:ascii="Arial" w:eastAsia="Calibri" w:hAnsi="Arial" w:cs="Arial"/>
                <w:lang w:eastAsia="en-US"/>
              </w:rPr>
              <w:t>2</w:t>
            </w:r>
          </w:p>
        </w:tc>
      </w:tr>
      <w:tr w:rsidR="00F676FA" w:rsidTr="00F676FA">
        <w:tc>
          <w:tcPr>
            <w:tcW w:w="5418" w:type="dxa"/>
          </w:tcPr>
          <w:p w:rsidR="00F676FA" w:rsidRDefault="00F676FA" w:rsidP="00301FC9">
            <w:pPr>
              <w:jc w:val="both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Tipar bluza</w:t>
            </w:r>
          </w:p>
        </w:tc>
        <w:tc>
          <w:tcPr>
            <w:tcW w:w="1980" w:type="dxa"/>
          </w:tcPr>
          <w:p w:rsidR="00F676FA" w:rsidRPr="00605069" w:rsidRDefault="00605069" w:rsidP="00605069">
            <w:pPr>
              <w:jc w:val="both"/>
              <w:rPr>
                <w:rFonts w:ascii="Arial" w:eastAsia="Calibri" w:hAnsi="Arial" w:cs="Arial"/>
                <w:lang w:eastAsia="en-US"/>
              </w:rPr>
            </w:pPr>
            <w:r w:rsidRPr="00605069">
              <w:rPr>
                <w:rFonts w:ascii="Arial" w:eastAsia="Calibri" w:hAnsi="Arial" w:cs="Arial"/>
                <w:lang w:eastAsia="en-US"/>
              </w:rPr>
              <w:t>2</w:t>
            </w:r>
            <w:r w:rsidR="00B82726" w:rsidRPr="00605069">
              <w:rPr>
                <w:rFonts w:ascii="Arial" w:eastAsia="Calibri" w:hAnsi="Arial" w:cs="Arial"/>
                <w:lang w:eastAsia="en-US"/>
              </w:rPr>
              <w:t xml:space="preserve"> </w:t>
            </w:r>
          </w:p>
        </w:tc>
      </w:tr>
    </w:tbl>
    <w:p w:rsidR="00301FC9" w:rsidRDefault="00301FC9" w:rsidP="00301FC9">
      <w:pPr>
        <w:jc w:val="both"/>
        <w:rPr>
          <w:rFonts w:ascii="Arial" w:eastAsia="Calibri" w:hAnsi="Arial" w:cs="Arial"/>
          <w:lang w:eastAsia="en-US"/>
        </w:rPr>
      </w:pPr>
    </w:p>
    <w:p w:rsidR="00F676FA" w:rsidRPr="00605069" w:rsidRDefault="00E851FE" w:rsidP="00301FC9">
      <w:pPr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LOT 3</w:t>
      </w:r>
      <w:r w:rsidR="003C4AF4">
        <w:rPr>
          <w:rFonts w:ascii="Arial" w:eastAsia="Calibri" w:hAnsi="Arial" w:cs="Arial"/>
          <w:lang w:eastAsia="en-US"/>
        </w:rPr>
        <w:t xml:space="preserve"> – </w:t>
      </w:r>
      <w:r w:rsidR="00951EF0">
        <w:rPr>
          <w:rFonts w:ascii="Arial" w:eastAsia="Calibri" w:hAnsi="Arial" w:cs="Arial"/>
          <w:lang w:eastAsia="en-US"/>
        </w:rPr>
        <w:t>874.97</w:t>
      </w:r>
      <w:r w:rsidR="003C4AF4" w:rsidRPr="00605069">
        <w:rPr>
          <w:rFonts w:ascii="Arial" w:eastAsia="Calibri" w:hAnsi="Arial" w:cs="Arial"/>
          <w:lang w:eastAsia="en-US"/>
        </w:rPr>
        <w:t xml:space="preserve"> lei fără TVA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18"/>
        <w:gridCol w:w="1980"/>
      </w:tblGrid>
      <w:tr w:rsidR="00F676FA" w:rsidTr="00F676FA">
        <w:tc>
          <w:tcPr>
            <w:tcW w:w="5418" w:type="dxa"/>
          </w:tcPr>
          <w:p w:rsidR="00F676FA" w:rsidRDefault="00F676FA" w:rsidP="00301FC9">
            <w:pPr>
              <w:jc w:val="both"/>
              <w:rPr>
                <w:rFonts w:ascii="Arial" w:eastAsia="Calibri" w:hAnsi="Arial" w:cs="Arial"/>
                <w:lang w:eastAsia="en-US"/>
              </w:rPr>
            </w:pPr>
            <w:r w:rsidRPr="00301FC9">
              <w:rPr>
                <w:rFonts w:ascii="Arial" w:eastAsia="Calibri" w:hAnsi="Arial" w:cs="Arial"/>
                <w:lang w:eastAsia="en-US"/>
              </w:rPr>
              <w:t>Dipozitive de preformare</w:t>
            </w:r>
          </w:p>
        </w:tc>
        <w:tc>
          <w:tcPr>
            <w:tcW w:w="1980" w:type="dxa"/>
          </w:tcPr>
          <w:p w:rsidR="00F676FA" w:rsidRDefault="007A4E8C" w:rsidP="00301FC9">
            <w:pPr>
              <w:jc w:val="both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2</w:t>
            </w:r>
          </w:p>
        </w:tc>
      </w:tr>
      <w:tr w:rsidR="00F676FA" w:rsidTr="00F676FA">
        <w:tc>
          <w:tcPr>
            <w:tcW w:w="5418" w:type="dxa"/>
          </w:tcPr>
          <w:p w:rsidR="00F676FA" w:rsidRDefault="00F676FA" w:rsidP="00301FC9">
            <w:pPr>
              <w:jc w:val="both"/>
              <w:rPr>
                <w:rFonts w:ascii="Arial" w:eastAsia="Calibri" w:hAnsi="Arial" w:cs="Arial"/>
                <w:lang w:eastAsia="en-US"/>
              </w:rPr>
            </w:pPr>
            <w:r w:rsidRPr="00301FC9">
              <w:rPr>
                <w:rFonts w:ascii="Arial" w:eastAsia="Calibri" w:hAnsi="Arial" w:cs="Arial"/>
                <w:lang w:eastAsia="en-US"/>
              </w:rPr>
              <w:t>Limitatatoare</w:t>
            </w:r>
          </w:p>
        </w:tc>
        <w:tc>
          <w:tcPr>
            <w:tcW w:w="1980" w:type="dxa"/>
          </w:tcPr>
          <w:p w:rsidR="00F676FA" w:rsidRDefault="007A4E8C" w:rsidP="00301FC9">
            <w:pPr>
              <w:jc w:val="both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1</w:t>
            </w:r>
          </w:p>
        </w:tc>
      </w:tr>
      <w:tr w:rsidR="00F676FA" w:rsidTr="00F676FA">
        <w:tc>
          <w:tcPr>
            <w:tcW w:w="5418" w:type="dxa"/>
          </w:tcPr>
          <w:p w:rsidR="00F676FA" w:rsidRDefault="00F676FA" w:rsidP="00301FC9">
            <w:pPr>
              <w:jc w:val="both"/>
              <w:rPr>
                <w:rFonts w:ascii="Arial" w:eastAsia="Calibri" w:hAnsi="Arial" w:cs="Arial"/>
                <w:lang w:eastAsia="en-US"/>
              </w:rPr>
            </w:pPr>
            <w:r w:rsidRPr="00301FC9">
              <w:rPr>
                <w:rFonts w:ascii="Arial" w:eastAsia="Calibri" w:hAnsi="Arial" w:cs="Arial"/>
                <w:lang w:eastAsia="en-US"/>
              </w:rPr>
              <w:t>Piciorus ghidaje</w:t>
            </w:r>
          </w:p>
        </w:tc>
        <w:tc>
          <w:tcPr>
            <w:tcW w:w="1980" w:type="dxa"/>
          </w:tcPr>
          <w:p w:rsidR="00F676FA" w:rsidRDefault="007A4E8C" w:rsidP="00301FC9">
            <w:pPr>
              <w:jc w:val="both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2</w:t>
            </w:r>
          </w:p>
        </w:tc>
      </w:tr>
      <w:tr w:rsidR="00F676FA" w:rsidTr="00F676FA">
        <w:tc>
          <w:tcPr>
            <w:tcW w:w="5418" w:type="dxa"/>
          </w:tcPr>
          <w:p w:rsidR="00F676FA" w:rsidRDefault="00F676FA" w:rsidP="00301FC9">
            <w:pPr>
              <w:jc w:val="both"/>
              <w:rPr>
                <w:rFonts w:ascii="Arial" w:eastAsia="Calibri" w:hAnsi="Arial" w:cs="Arial"/>
                <w:lang w:eastAsia="en-US"/>
              </w:rPr>
            </w:pPr>
            <w:r w:rsidRPr="00301FC9">
              <w:rPr>
                <w:rFonts w:ascii="Arial" w:eastAsia="Calibri" w:hAnsi="Arial" w:cs="Arial"/>
                <w:lang w:eastAsia="en-US"/>
              </w:rPr>
              <w:t>Piciorus incretire</w:t>
            </w:r>
          </w:p>
        </w:tc>
        <w:tc>
          <w:tcPr>
            <w:tcW w:w="1980" w:type="dxa"/>
          </w:tcPr>
          <w:p w:rsidR="00F676FA" w:rsidRDefault="007A4E8C" w:rsidP="00301FC9">
            <w:pPr>
              <w:jc w:val="both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1</w:t>
            </w:r>
          </w:p>
        </w:tc>
      </w:tr>
      <w:tr w:rsidR="00F676FA" w:rsidTr="00F676FA">
        <w:tc>
          <w:tcPr>
            <w:tcW w:w="5418" w:type="dxa"/>
          </w:tcPr>
          <w:p w:rsidR="00F676FA" w:rsidRPr="00301FC9" w:rsidRDefault="00F676FA" w:rsidP="00301FC9">
            <w:pPr>
              <w:jc w:val="both"/>
              <w:rPr>
                <w:rFonts w:ascii="Arial" w:eastAsia="Calibri" w:hAnsi="Arial" w:cs="Arial"/>
                <w:lang w:eastAsia="en-US"/>
              </w:rPr>
            </w:pPr>
            <w:r w:rsidRPr="00301FC9">
              <w:rPr>
                <w:rFonts w:ascii="Arial" w:eastAsia="Calibri" w:hAnsi="Arial" w:cs="Arial"/>
                <w:lang w:eastAsia="en-US"/>
              </w:rPr>
              <w:t>Picioruse</w:t>
            </w:r>
            <w:r>
              <w:rPr>
                <w:rFonts w:ascii="Arial" w:eastAsia="Calibri" w:hAnsi="Arial" w:cs="Arial"/>
                <w:lang w:eastAsia="en-US"/>
              </w:rPr>
              <w:t xml:space="preserve"> </w:t>
            </w:r>
            <w:r w:rsidR="00C55613">
              <w:rPr>
                <w:rFonts w:ascii="Arial" w:eastAsia="Calibri" w:hAnsi="Arial" w:cs="Arial"/>
                <w:lang w:eastAsia="en-US"/>
              </w:rPr>
              <w:t>compensatoare</w:t>
            </w:r>
          </w:p>
        </w:tc>
        <w:tc>
          <w:tcPr>
            <w:tcW w:w="1980" w:type="dxa"/>
          </w:tcPr>
          <w:p w:rsidR="00F676FA" w:rsidRDefault="007A4E8C" w:rsidP="00301FC9">
            <w:pPr>
              <w:jc w:val="both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4</w:t>
            </w:r>
          </w:p>
        </w:tc>
      </w:tr>
      <w:tr w:rsidR="00F676FA" w:rsidTr="00F676FA">
        <w:tc>
          <w:tcPr>
            <w:tcW w:w="5418" w:type="dxa"/>
          </w:tcPr>
          <w:p w:rsidR="00F676FA" w:rsidRPr="00301FC9" w:rsidRDefault="00F676FA" w:rsidP="00301FC9">
            <w:pPr>
              <w:jc w:val="both"/>
              <w:rPr>
                <w:rFonts w:ascii="Arial" w:eastAsia="Calibri" w:hAnsi="Arial" w:cs="Arial"/>
                <w:lang w:eastAsia="en-US"/>
              </w:rPr>
            </w:pPr>
            <w:r w:rsidRPr="00301FC9">
              <w:rPr>
                <w:rFonts w:ascii="Arial" w:eastAsia="Calibri" w:hAnsi="Arial" w:cs="Arial"/>
                <w:lang w:eastAsia="en-US"/>
              </w:rPr>
              <w:t>Seturi conversie</w:t>
            </w:r>
          </w:p>
        </w:tc>
        <w:tc>
          <w:tcPr>
            <w:tcW w:w="1980" w:type="dxa"/>
          </w:tcPr>
          <w:p w:rsidR="00F676FA" w:rsidRDefault="007A4E8C" w:rsidP="00301FC9">
            <w:pPr>
              <w:jc w:val="both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1</w:t>
            </w:r>
          </w:p>
        </w:tc>
      </w:tr>
    </w:tbl>
    <w:p w:rsidR="00301FC9" w:rsidRPr="00301FC9" w:rsidRDefault="00301FC9" w:rsidP="00301FC9">
      <w:pPr>
        <w:jc w:val="both"/>
        <w:rPr>
          <w:rFonts w:ascii="Arial" w:eastAsia="Calibri" w:hAnsi="Arial" w:cs="Arial"/>
          <w:lang w:eastAsia="en-US"/>
        </w:rPr>
      </w:pPr>
    </w:p>
    <w:p w:rsidR="00F676FA" w:rsidRPr="00605069" w:rsidRDefault="00E851FE" w:rsidP="00301FC9">
      <w:pPr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LOT 4</w:t>
      </w:r>
      <w:r w:rsidR="003C4AF4">
        <w:rPr>
          <w:rFonts w:ascii="Arial" w:eastAsia="Calibri" w:hAnsi="Arial" w:cs="Arial"/>
          <w:lang w:eastAsia="en-US"/>
        </w:rPr>
        <w:t xml:space="preserve"> – </w:t>
      </w:r>
      <w:r w:rsidR="003C4AF4" w:rsidRPr="00605069">
        <w:rPr>
          <w:rFonts w:ascii="Arial" w:eastAsia="Calibri" w:hAnsi="Arial" w:cs="Arial"/>
          <w:lang w:eastAsia="en-US"/>
        </w:rPr>
        <w:t>52 lei fără TVA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18"/>
        <w:gridCol w:w="1980"/>
      </w:tblGrid>
      <w:tr w:rsidR="00F676FA" w:rsidTr="00F676FA">
        <w:tc>
          <w:tcPr>
            <w:tcW w:w="5418" w:type="dxa"/>
          </w:tcPr>
          <w:p w:rsidR="00F676FA" w:rsidRDefault="00F676FA" w:rsidP="00301FC9">
            <w:pPr>
              <w:jc w:val="both"/>
              <w:rPr>
                <w:rFonts w:ascii="Arial" w:eastAsia="Calibri" w:hAnsi="Arial" w:cs="Arial"/>
                <w:lang w:eastAsia="en-US"/>
              </w:rPr>
            </w:pPr>
            <w:r w:rsidRPr="00301FC9">
              <w:rPr>
                <w:rFonts w:ascii="Arial" w:eastAsia="Calibri" w:hAnsi="Arial" w:cs="Arial"/>
                <w:lang w:eastAsia="en-US"/>
              </w:rPr>
              <w:t>P</w:t>
            </w:r>
            <w:r w:rsidR="007A4E8C">
              <w:rPr>
                <w:rFonts w:ascii="Arial" w:eastAsia="Calibri" w:hAnsi="Arial" w:cs="Arial"/>
                <w:lang w:eastAsia="en-US"/>
              </w:rPr>
              <w:t xml:space="preserve">ungi mari cu inchidere adeziva </w:t>
            </w:r>
            <w:r>
              <w:rPr>
                <w:rFonts w:ascii="Arial" w:eastAsia="Calibri" w:hAnsi="Arial" w:cs="Arial"/>
                <w:lang w:eastAsia="en-US"/>
              </w:rPr>
              <w:t>(</w:t>
            </w:r>
            <w:r w:rsidR="007A4E8C">
              <w:rPr>
                <w:rFonts w:ascii="Arial" w:eastAsia="Calibri" w:hAnsi="Arial" w:cs="Arial"/>
                <w:lang w:eastAsia="en-US"/>
              </w:rPr>
              <w:t xml:space="preserve">100buc/ </w:t>
            </w:r>
            <w:r w:rsidRPr="00301FC9">
              <w:rPr>
                <w:rFonts w:ascii="Arial" w:eastAsia="Calibri" w:hAnsi="Arial" w:cs="Arial"/>
                <w:lang w:eastAsia="en-US"/>
              </w:rPr>
              <w:t>pachet</w:t>
            </w:r>
            <w:r>
              <w:rPr>
                <w:rFonts w:ascii="Arial" w:eastAsia="Calibri" w:hAnsi="Arial" w:cs="Arial"/>
                <w:lang w:eastAsia="en-US"/>
              </w:rPr>
              <w:t>)</w:t>
            </w:r>
          </w:p>
        </w:tc>
        <w:tc>
          <w:tcPr>
            <w:tcW w:w="1980" w:type="dxa"/>
          </w:tcPr>
          <w:p w:rsidR="00F676FA" w:rsidRDefault="007A4E8C" w:rsidP="00301FC9">
            <w:pPr>
              <w:jc w:val="both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1</w:t>
            </w:r>
          </w:p>
        </w:tc>
      </w:tr>
      <w:tr w:rsidR="00F676FA" w:rsidTr="00F676FA">
        <w:tc>
          <w:tcPr>
            <w:tcW w:w="5418" w:type="dxa"/>
          </w:tcPr>
          <w:p w:rsidR="00F676FA" w:rsidRDefault="00F676FA" w:rsidP="00301FC9">
            <w:pPr>
              <w:jc w:val="both"/>
              <w:rPr>
                <w:rFonts w:ascii="Arial" w:eastAsia="Calibri" w:hAnsi="Arial" w:cs="Arial"/>
                <w:lang w:eastAsia="en-US"/>
              </w:rPr>
            </w:pPr>
            <w:r w:rsidRPr="00301FC9">
              <w:rPr>
                <w:rFonts w:ascii="Arial" w:eastAsia="Calibri" w:hAnsi="Arial" w:cs="Arial"/>
                <w:lang w:eastAsia="en-US"/>
              </w:rPr>
              <w:t>Pungi medii cu inchidere adeziva</w:t>
            </w:r>
            <w:r w:rsidR="007A4E8C">
              <w:rPr>
                <w:rFonts w:ascii="Arial" w:eastAsia="Calibri" w:hAnsi="Arial" w:cs="Arial"/>
                <w:lang w:eastAsia="en-US"/>
              </w:rPr>
              <w:t xml:space="preserve"> </w:t>
            </w:r>
            <w:r w:rsidRPr="00301FC9">
              <w:rPr>
                <w:rFonts w:ascii="Arial" w:eastAsia="Calibri" w:hAnsi="Arial" w:cs="Arial"/>
                <w:lang w:eastAsia="en-US"/>
              </w:rPr>
              <w:t>(</w:t>
            </w:r>
            <w:r w:rsidR="007A4E8C">
              <w:rPr>
                <w:rFonts w:ascii="Arial" w:eastAsia="Calibri" w:hAnsi="Arial" w:cs="Arial"/>
                <w:lang w:eastAsia="en-US"/>
              </w:rPr>
              <w:t xml:space="preserve">100buc/ </w:t>
            </w:r>
            <w:r w:rsidRPr="00301FC9">
              <w:rPr>
                <w:rFonts w:ascii="Arial" w:eastAsia="Calibri" w:hAnsi="Arial" w:cs="Arial"/>
                <w:lang w:eastAsia="en-US"/>
              </w:rPr>
              <w:t>pachet)</w:t>
            </w:r>
          </w:p>
        </w:tc>
        <w:tc>
          <w:tcPr>
            <w:tcW w:w="1980" w:type="dxa"/>
          </w:tcPr>
          <w:p w:rsidR="00F676FA" w:rsidRDefault="007A4E8C" w:rsidP="00301FC9">
            <w:pPr>
              <w:jc w:val="both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1</w:t>
            </w:r>
          </w:p>
        </w:tc>
      </w:tr>
    </w:tbl>
    <w:p w:rsidR="00F676FA" w:rsidRDefault="00F676FA" w:rsidP="00301FC9">
      <w:pPr>
        <w:jc w:val="both"/>
        <w:rPr>
          <w:rFonts w:ascii="Arial" w:eastAsia="Calibri" w:hAnsi="Arial" w:cs="Arial"/>
          <w:lang w:eastAsia="en-US"/>
        </w:rPr>
      </w:pPr>
    </w:p>
    <w:p w:rsidR="00301FC9" w:rsidRDefault="00301FC9" w:rsidP="00301FC9">
      <w:pPr>
        <w:jc w:val="both"/>
        <w:rPr>
          <w:rFonts w:ascii="Arial" w:eastAsia="Calibri" w:hAnsi="Arial" w:cs="Arial"/>
          <w:lang w:eastAsia="en-US"/>
        </w:rPr>
      </w:pPr>
    </w:p>
    <w:p w:rsidR="00301FC9" w:rsidRPr="00301FC9" w:rsidRDefault="00301FC9" w:rsidP="00301FC9">
      <w:pPr>
        <w:jc w:val="both"/>
        <w:rPr>
          <w:rFonts w:ascii="Arial" w:eastAsia="Calibri" w:hAnsi="Arial" w:cs="Arial"/>
          <w:lang w:eastAsia="en-US"/>
        </w:rPr>
      </w:pPr>
    </w:p>
    <w:sectPr w:rsidR="00301FC9" w:rsidRPr="00301FC9" w:rsidSect="00A172B1">
      <w:footerReference w:type="default" r:id="rId9"/>
      <w:headerReference w:type="first" r:id="rId10"/>
      <w:footerReference w:type="first" r:id="rId11"/>
      <w:pgSz w:w="11906" w:h="16838" w:code="9"/>
      <w:pgMar w:top="851" w:right="1134" w:bottom="851" w:left="1134" w:header="119" w:footer="3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504F" w:rsidRDefault="00ED504F">
      <w:r>
        <w:separator/>
      </w:r>
    </w:p>
  </w:endnote>
  <w:endnote w:type="continuationSeparator" w:id="0">
    <w:p w:rsidR="00ED504F" w:rsidRDefault="00ED5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36E9" w:rsidRPr="00B236E9" w:rsidRDefault="00623990">
    <w:pPr>
      <w:pStyle w:val="Footer"/>
      <w:jc w:val="center"/>
      <w:rPr>
        <w:rFonts w:ascii="Arial" w:hAnsi="Arial" w:cs="Arial"/>
        <w:sz w:val="20"/>
        <w:szCs w:val="20"/>
      </w:rPr>
    </w:pPr>
    <w:r w:rsidRPr="00B236E9">
      <w:rPr>
        <w:rFonts w:ascii="Arial" w:hAnsi="Arial" w:cs="Arial"/>
        <w:sz w:val="20"/>
        <w:szCs w:val="20"/>
      </w:rPr>
      <w:fldChar w:fldCharType="begin"/>
    </w:r>
    <w:r w:rsidR="00B236E9" w:rsidRPr="00B236E9">
      <w:rPr>
        <w:rFonts w:ascii="Arial" w:hAnsi="Arial" w:cs="Arial"/>
        <w:sz w:val="20"/>
        <w:szCs w:val="20"/>
      </w:rPr>
      <w:instrText xml:space="preserve"> PAGE   \* MERGEFORMAT </w:instrText>
    </w:r>
    <w:r w:rsidRPr="00B236E9">
      <w:rPr>
        <w:rFonts w:ascii="Arial" w:hAnsi="Arial" w:cs="Arial"/>
        <w:sz w:val="20"/>
        <w:szCs w:val="20"/>
      </w:rPr>
      <w:fldChar w:fldCharType="separate"/>
    </w:r>
    <w:r w:rsidR="00733777">
      <w:rPr>
        <w:rFonts w:ascii="Arial" w:hAnsi="Arial" w:cs="Arial"/>
        <w:noProof/>
        <w:sz w:val="20"/>
        <w:szCs w:val="20"/>
      </w:rPr>
      <w:t>2</w:t>
    </w:r>
    <w:r w:rsidRPr="00B236E9">
      <w:rPr>
        <w:rFonts w:ascii="Arial" w:hAnsi="Arial" w:cs="Arial"/>
        <w:sz w:val="20"/>
        <w:szCs w:val="20"/>
      </w:rPr>
      <w:fldChar w:fldCharType="end"/>
    </w:r>
  </w:p>
  <w:p w:rsidR="00AD34DE" w:rsidRDefault="00AD34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34DE" w:rsidRDefault="00AD34DE" w:rsidP="00B47661">
    <w:pPr>
      <w:pStyle w:val="Footer"/>
      <w:ind w:left="-851" w:right="-284"/>
      <w:jc w:val="center"/>
      <w:rPr>
        <w:rFonts w:ascii="Arial" w:hAnsi="Arial" w:cs="Arial"/>
        <w:b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504F" w:rsidRDefault="00ED504F">
      <w:r>
        <w:separator/>
      </w:r>
    </w:p>
  </w:footnote>
  <w:footnote w:type="continuationSeparator" w:id="0">
    <w:p w:rsidR="00ED504F" w:rsidRDefault="00ED50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3221"/>
      <w:gridCol w:w="3200"/>
      <w:gridCol w:w="3217"/>
    </w:tblGrid>
    <w:tr w:rsidR="00D52A16" w:rsidRPr="00D52A16">
      <w:tc>
        <w:tcPr>
          <w:tcW w:w="3284" w:type="dxa"/>
          <w:shd w:val="clear" w:color="auto" w:fill="auto"/>
        </w:tcPr>
        <w:p w:rsidR="00550A96" w:rsidRPr="00D52A16" w:rsidRDefault="00023650" w:rsidP="00D52A16">
          <w:pPr>
            <w:jc w:val="center"/>
            <w:rPr>
              <w:rFonts w:cs="Arial"/>
              <w:b/>
              <w:noProof/>
              <w:color w:val="000000"/>
              <w:sz w:val="28"/>
              <w:szCs w:val="28"/>
            </w:rPr>
          </w:pPr>
          <w:r>
            <w:rPr>
              <w:rFonts w:cs="Arial"/>
              <w:b/>
              <w:noProof/>
              <w:color w:val="000000"/>
              <w:sz w:val="28"/>
              <w:szCs w:val="28"/>
              <w:lang w:val="en-US" w:eastAsia="en-US"/>
            </w:rPr>
            <w:drawing>
              <wp:inline distT="0" distB="0" distL="0" distR="0">
                <wp:extent cx="1327150" cy="1238250"/>
                <wp:effectExtent l="19050" t="0" r="635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27150" cy="1238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84" w:type="dxa"/>
          <w:shd w:val="clear" w:color="auto" w:fill="auto"/>
        </w:tcPr>
        <w:p w:rsidR="00550A96" w:rsidRPr="00D52A16" w:rsidRDefault="00550A96" w:rsidP="00D52A16">
          <w:pPr>
            <w:jc w:val="center"/>
            <w:rPr>
              <w:rFonts w:cs="Arial"/>
              <w:b/>
              <w:noProof/>
              <w:color w:val="000000"/>
              <w:sz w:val="16"/>
              <w:szCs w:val="16"/>
            </w:rPr>
          </w:pPr>
        </w:p>
        <w:p w:rsidR="00550A96" w:rsidRPr="00D52A16" w:rsidRDefault="00023650" w:rsidP="00D52A16">
          <w:pPr>
            <w:jc w:val="center"/>
            <w:rPr>
              <w:rFonts w:cs="Arial"/>
              <w:b/>
              <w:noProof/>
              <w:color w:val="000000"/>
              <w:sz w:val="16"/>
              <w:szCs w:val="16"/>
            </w:rPr>
          </w:pPr>
          <w:r>
            <w:rPr>
              <w:b/>
              <w:bCs/>
              <w:noProof/>
              <w:color w:val="000080"/>
              <w:sz w:val="32"/>
              <w:szCs w:val="28"/>
              <w:lang w:val="en-US" w:eastAsia="en-US"/>
            </w:rPr>
            <w:drawing>
              <wp:inline distT="0" distB="0" distL="0" distR="0">
                <wp:extent cx="1143000" cy="984250"/>
                <wp:effectExtent l="1905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3000" cy="984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85" w:type="dxa"/>
          <w:shd w:val="clear" w:color="auto" w:fill="auto"/>
        </w:tcPr>
        <w:p w:rsidR="00550A96" w:rsidRPr="00D52A16" w:rsidRDefault="00550A96" w:rsidP="00D52A16">
          <w:pPr>
            <w:jc w:val="center"/>
            <w:rPr>
              <w:rFonts w:cs="Arial"/>
              <w:b/>
              <w:noProof/>
              <w:color w:val="000000"/>
              <w:sz w:val="16"/>
              <w:szCs w:val="16"/>
            </w:rPr>
          </w:pPr>
        </w:p>
        <w:p w:rsidR="00550A96" w:rsidRPr="00D52A16" w:rsidRDefault="00023650" w:rsidP="00D52A16">
          <w:pPr>
            <w:jc w:val="center"/>
            <w:rPr>
              <w:rFonts w:cs="Arial"/>
              <w:b/>
              <w:noProof/>
              <w:color w:val="000000"/>
              <w:sz w:val="16"/>
              <w:szCs w:val="16"/>
            </w:rPr>
          </w:pPr>
          <w:r>
            <w:rPr>
              <w:b/>
              <w:bCs/>
              <w:noProof/>
              <w:color w:val="000080"/>
              <w:sz w:val="32"/>
              <w:szCs w:val="28"/>
              <w:lang w:val="en-US" w:eastAsia="en-US"/>
            </w:rPr>
            <w:drawing>
              <wp:inline distT="0" distB="0" distL="0" distR="0">
                <wp:extent cx="1295400" cy="1155700"/>
                <wp:effectExtent l="1905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5400" cy="1155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D34DE" w:rsidRPr="005C3F6D" w:rsidRDefault="005C3F6D" w:rsidP="005C3F6D">
    <w:pPr>
      <w:pStyle w:val="Footer"/>
      <w:ind w:right="-284"/>
    </w:pPr>
    <w:r>
      <w:t xml:space="preserve">   </w:t>
    </w:r>
    <w:r w:rsidR="005B275D"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B328B"/>
    <w:multiLevelType w:val="hybridMultilevel"/>
    <w:tmpl w:val="55868386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1BB357CD"/>
    <w:multiLevelType w:val="hybridMultilevel"/>
    <w:tmpl w:val="5922CCA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6C7227"/>
    <w:multiLevelType w:val="hybridMultilevel"/>
    <w:tmpl w:val="4B36DF18"/>
    <w:lvl w:ilvl="0" w:tplc="8A960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B461D6"/>
    <w:multiLevelType w:val="hybridMultilevel"/>
    <w:tmpl w:val="382E86B2"/>
    <w:lvl w:ilvl="0" w:tplc="E5D01F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B55DB4"/>
    <w:multiLevelType w:val="hybridMultilevel"/>
    <w:tmpl w:val="1016848E"/>
    <w:lvl w:ilvl="0" w:tplc="89AAA1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AE6569"/>
    <w:multiLevelType w:val="hybridMultilevel"/>
    <w:tmpl w:val="5434CAF8"/>
    <w:lvl w:ilvl="0" w:tplc="89AAA14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52F13955"/>
    <w:multiLevelType w:val="hybridMultilevel"/>
    <w:tmpl w:val="01F2F02A"/>
    <w:lvl w:ilvl="0" w:tplc="968877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4A036D"/>
    <w:multiLevelType w:val="hybridMultilevel"/>
    <w:tmpl w:val="F4809118"/>
    <w:lvl w:ilvl="0" w:tplc="7444E6F6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8B5F51"/>
    <w:multiLevelType w:val="hybridMultilevel"/>
    <w:tmpl w:val="EA46322A"/>
    <w:lvl w:ilvl="0" w:tplc="ADCE62E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DF3E85"/>
    <w:multiLevelType w:val="hybridMultilevel"/>
    <w:tmpl w:val="85207E08"/>
    <w:lvl w:ilvl="0" w:tplc="3E1AE3E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DC6EE1"/>
    <w:multiLevelType w:val="hybridMultilevel"/>
    <w:tmpl w:val="D6947552"/>
    <w:lvl w:ilvl="0" w:tplc="968877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5"/>
  </w:num>
  <w:num w:numId="7">
    <w:abstractNumId w:val="9"/>
  </w:num>
  <w:num w:numId="8">
    <w:abstractNumId w:val="6"/>
  </w:num>
  <w:num w:numId="9">
    <w:abstractNumId w:val="7"/>
  </w:num>
  <w:num w:numId="10">
    <w:abstractNumId w:val="10"/>
  </w:num>
  <w:num w:numId="11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C6E"/>
    <w:rsid w:val="00023650"/>
    <w:rsid w:val="00023E42"/>
    <w:rsid w:val="000343E4"/>
    <w:rsid w:val="000369D6"/>
    <w:rsid w:val="00041FC3"/>
    <w:rsid w:val="00050264"/>
    <w:rsid w:val="00076555"/>
    <w:rsid w:val="00096786"/>
    <w:rsid w:val="000A0723"/>
    <w:rsid w:val="000A1697"/>
    <w:rsid w:val="000B0F2D"/>
    <w:rsid w:val="000B1C6E"/>
    <w:rsid w:val="000B2E0F"/>
    <w:rsid w:val="000B4521"/>
    <w:rsid w:val="000B4AFC"/>
    <w:rsid w:val="000B57E7"/>
    <w:rsid w:val="000C2448"/>
    <w:rsid w:val="000D4CD5"/>
    <w:rsid w:val="000D63B2"/>
    <w:rsid w:val="000D661D"/>
    <w:rsid w:val="000E3487"/>
    <w:rsid w:val="000E5366"/>
    <w:rsid w:val="0010064B"/>
    <w:rsid w:val="001034A6"/>
    <w:rsid w:val="001066A4"/>
    <w:rsid w:val="00110EE6"/>
    <w:rsid w:val="00116395"/>
    <w:rsid w:val="00127C20"/>
    <w:rsid w:val="00130826"/>
    <w:rsid w:val="00140BFA"/>
    <w:rsid w:val="00160D50"/>
    <w:rsid w:val="00173A7A"/>
    <w:rsid w:val="00175751"/>
    <w:rsid w:val="00177D57"/>
    <w:rsid w:val="00191120"/>
    <w:rsid w:val="00192245"/>
    <w:rsid w:val="0019390E"/>
    <w:rsid w:val="001B3C36"/>
    <w:rsid w:val="001B5904"/>
    <w:rsid w:val="001B7F6F"/>
    <w:rsid w:val="001C0884"/>
    <w:rsid w:val="001C1358"/>
    <w:rsid w:val="001C26F7"/>
    <w:rsid w:val="001C319A"/>
    <w:rsid w:val="001C3ABC"/>
    <w:rsid w:val="001D02CA"/>
    <w:rsid w:val="001D2126"/>
    <w:rsid w:val="001D29F4"/>
    <w:rsid w:val="001D2A2F"/>
    <w:rsid w:val="001D72FA"/>
    <w:rsid w:val="001E0538"/>
    <w:rsid w:val="001E3B31"/>
    <w:rsid w:val="001E527D"/>
    <w:rsid w:val="00200BD3"/>
    <w:rsid w:val="00201C35"/>
    <w:rsid w:val="00210D69"/>
    <w:rsid w:val="00217846"/>
    <w:rsid w:val="00222BA8"/>
    <w:rsid w:val="00224B84"/>
    <w:rsid w:val="00241945"/>
    <w:rsid w:val="0024331D"/>
    <w:rsid w:val="00243A4B"/>
    <w:rsid w:val="00245E71"/>
    <w:rsid w:val="00250188"/>
    <w:rsid w:val="00250FD8"/>
    <w:rsid w:val="0025194D"/>
    <w:rsid w:val="00253763"/>
    <w:rsid w:val="002632AA"/>
    <w:rsid w:val="0027128A"/>
    <w:rsid w:val="0028126D"/>
    <w:rsid w:val="00284914"/>
    <w:rsid w:val="00286BBD"/>
    <w:rsid w:val="002979BD"/>
    <w:rsid w:val="002A444F"/>
    <w:rsid w:val="002C31EB"/>
    <w:rsid w:val="002C5EBF"/>
    <w:rsid w:val="002C68D0"/>
    <w:rsid w:val="002D1CE8"/>
    <w:rsid w:val="002F1E2E"/>
    <w:rsid w:val="002F27B1"/>
    <w:rsid w:val="002F40BB"/>
    <w:rsid w:val="002F4F1C"/>
    <w:rsid w:val="002F6299"/>
    <w:rsid w:val="00301FC9"/>
    <w:rsid w:val="00303A37"/>
    <w:rsid w:val="0032208C"/>
    <w:rsid w:val="00326DE0"/>
    <w:rsid w:val="00327503"/>
    <w:rsid w:val="0033419D"/>
    <w:rsid w:val="003357BB"/>
    <w:rsid w:val="003437D5"/>
    <w:rsid w:val="003453CD"/>
    <w:rsid w:val="00345EBC"/>
    <w:rsid w:val="00346C4B"/>
    <w:rsid w:val="003479BE"/>
    <w:rsid w:val="00351C48"/>
    <w:rsid w:val="0036001E"/>
    <w:rsid w:val="0036586C"/>
    <w:rsid w:val="00366FA2"/>
    <w:rsid w:val="00367F20"/>
    <w:rsid w:val="00371F5F"/>
    <w:rsid w:val="00373E61"/>
    <w:rsid w:val="00387CC9"/>
    <w:rsid w:val="00396B24"/>
    <w:rsid w:val="003A5252"/>
    <w:rsid w:val="003B236D"/>
    <w:rsid w:val="003C0C82"/>
    <w:rsid w:val="003C4AF4"/>
    <w:rsid w:val="003E10D8"/>
    <w:rsid w:val="003E21C7"/>
    <w:rsid w:val="003F1812"/>
    <w:rsid w:val="003F2C1E"/>
    <w:rsid w:val="003F7AE6"/>
    <w:rsid w:val="0040390A"/>
    <w:rsid w:val="00410571"/>
    <w:rsid w:val="00413047"/>
    <w:rsid w:val="004300F9"/>
    <w:rsid w:val="00450272"/>
    <w:rsid w:val="00450CED"/>
    <w:rsid w:val="004534EF"/>
    <w:rsid w:val="00467B69"/>
    <w:rsid w:val="0048157F"/>
    <w:rsid w:val="00485ABF"/>
    <w:rsid w:val="0048661C"/>
    <w:rsid w:val="0049471C"/>
    <w:rsid w:val="004A05F4"/>
    <w:rsid w:val="004A254E"/>
    <w:rsid w:val="004B72CF"/>
    <w:rsid w:val="004C53D4"/>
    <w:rsid w:val="004C5AD1"/>
    <w:rsid w:val="004C6445"/>
    <w:rsid w:val="004D4866"/>
    <w:rsid w:val="004E2FC1"/>
    <w:rsid w:val="004E3220"/>
    <w:rsid w:val="004E4673"/>
    <w:rsid w:val="004E5E47"/>
    <w:rsid w:val="004E63CA"/>
    <w:rsid w:val="004F3E51"/>
    <w:rsid w:val="004F5720"/>
    <w:rsid w:val="005123DB"/>
    <w:rsid w:val="00513F67"/>
    <w:rsid w:val="0051542C"/>
    <w:rsid w:val="0051665A"/>
    <w:rsid w:val="005368CC"/>
    <w:rsid w:val="005411F2"/>
    <w:rsid w:val="005426E4"/>
    <w:rsid w:val="005431BE"/>
    <w:rsid w:val="005468EA"/>
    <w:rsid w:val="005474C8"/>
    <w:rsid w:val="00550A96"/>
    <w:rsid w:val="00561DD6"/>
    <w:rsid w:val="00570013"/>
    <w:rsid w:val="00597A7A"/>
    <w:rsid w:val="005B275D"/>
    <w:rsid w:val="005B47CE"/>
    <w:rsid w:val="005C1E1A"/>
    <w:rsid w:val="005C3E5E"/>
    <w:rsid w:val="005C3F6D"/>
    <w:rsid w:val="005C6FDF"/>
    <w:rsid w:val="005D5C64"/>
    <w:rsid w:val="005E1040"/>
    <w:rsid w:val="005F1FEF"/>
    <w:rsid w:val="005F50AB"/>
    <w:rsid w:val="006021C5"/>
    <w:rsid w:val="00605069"/>
    <w:rsid w:val="006112C1"/>
    <w:rsid w:val="006123E9"/>
    <w:rsid w:val="0061398A"/>
    <w:rsid w:val="00623990"/>
    <w:rsid w:val="00626A27"/>
    <w:rsid w:val="006329AF"/>
    <w:rsid w:val="00632E60"/>
    <w:rsid w:val="0063402E"/>
    <w:rsid w:val="006346B3"/>
    <w:rsid w:val="00641981"/>
    <w:rsid w:val="00642FF7"/>
    <w:rsid w:val="00652781"/>
    <w:rsid w:val="006546BD"/>
    <w:rsid w:val="00654E19"/>
    <w:rsid w:val="00664FDE"/>
    <w:rsid w:val="0066761A"/>
    <w:rsid w:val="00695C00"/>
    <w:rsid w:val="006A3B49"/>
    <w:rsid w:val="006A46CC"/>
    <w:rsid w:val="006B06BC"/>
    <w:rsid w:val="006B5D44"/>
    <w:rsid w:val="006C4D82"/>
    <w:rsid w:val="006D0ABF"/>
    <w:rsid w:val="006D6610"/>
    <w:rsid w:val="006E035A"/>
    <w:rsid w:val="006E5980"/>
    <w:rsid w:val="006F2EC8"/>
    <w:rsid w:val="0070645B"/>
    <w:rsid w:val="00710CBE"/>
    <w:rsid w:val="00714ED4"/>
    <w:rsid w:val="007169F0"/>
    <w:rsid w:val="00716EDC"/>
    <w:rsid w:val="00722778"/>
    <w:rsid w:val="00732A96"/>
    <w:rsid w:val="007330B0"/>
    <w:rsid w:val="00733777"/>
    <w:rsid w:val="00744985"/>
    <w:rsid w:val="007501D3"/>
    <w:rsid w:val="0075298C"/>
    <w:rsid w:val="00752BE0"/>
    <w:rsid w:val="00761236"/>
    <w:rsid w:val="007711E7"/>
    <w:rsid w:val="007746C4"/>
    <w:rsid w:val="00780A90"/>
    <w:rsid w:val="00780C74"/>
    <w:rsid w:val="007832D6"/>
    <w:rsid w:val="0079054A"/>
    <w:rsid w:val="007A06D6"/>
    <w:rsid w:val="007A4E8C"/>
    <w:rsid w:val="007B011D"/>
    <w:rsid w:val="007B3004"/>
    <w:rsid w:val="007B5103"/>
    <w:rsid w:val="007B688B"/>
    <w:rsid w:val="007B7653"/>
    <w:rsid w:val="007C1AC4"/>
    <w:rsid w:val="007C4008"/>
    <w:rsid w:val="007D1ED8"/>
    <w:rsid w:val="007E314A"/>
    <w:rsid w:val="007E38B3"/>
    <w:rsid w:val="007E3952"/>
    <w:rsid w:val="007F2BB3"/>
    <w:rsid w:val="007F7B4E"/>
    <w:rsid w:val="00800A8A"/>
    <w:rsid w:val="0080177A"/>
    <w:rsid w:val="0083597E"/>
    <w:rsid w:val="00854BB3"/>
    <w:rsid w:val="00855934"/>
    <w:rsid w:val="0085724E"/>
    <w:rsid w:val="00872BFE"/>
    <w:rsid w:val="00880419"/>
    <w:rsid w:val="0089790C"/>
    <w:rsid w:val="008A6C68"/>
    <w:rsid w:val="008B0850"/>
    <w:rsid w:val="008B5088"/>
    <w:rsid w:val="008C23F7"/>
    <w:rsid w:val="008C54E0"/>
    <w:rsid w:val="008D0332"/>
    <w:rsid w:val="008D0DB2"/>
    <w:rsid w:val="008E4FE3"/>
    <w:rsid w:val="008E6A57"/>
    <w:rsid w:val="008E775E"/>
    <w:rsid w:val="008F2602"/>
    <w:rsid w:val="0090679E"/>
    <w:rsid w:val="009145C9"/>
    <w:rsid w:val="00916136"/>
    <w:rsid w:val="00925A33"/>
    <w:rsid w:val="00926AEF"/>
    <w:rsid w:val="00927182"/>
    <w:rsid w:val="009306B9"/>
    <w:rsid w:val="00932CF4"/>
    <w:rsid w:val="00935477"/>
    <w:rsid w:val="00940E37"/>
    <w:rsid w:val="009423AB"/>
    <w:rsid w:val="009463DA"/>
    <w:rsid w:val="00950CF6"/>
    <w:rsid w:val="00951EF0"/>
    <w:rsid w:val="00953B30"/>
    <w:rsid w:val="00957FEE"/>
    <w:rsid w:val="009636F6"/>
    <w:rsid w:val="00965BE7"/>
    <w:rsid w:val="009665C4"/>
    <w:rsid w:val="0097064B"/>
    <w:rsid w:val="00977776"/>
    <w:rsid w:val="009814E6"/>
    <w:rsid w:val="00984975"/>
    <w:rsid w:val="00987CB4"/>
    <w:rsid w:val="00992686"/>
    <w:rsid w:val="009928C3"/>
    <w:rsid w:val="009A6ED3"/>
    <w:rsid w:val="009B77EB"/>
    <w:rsid w:val="009C160A"/>
    <w:rsid w:val="009C4BB8"/>
    <w:rsid w:val="009C7F58"/>
    <w:rsid w:val="009D5A36"/>
    <w:rsid w:val="009F297B"/>
    <w:rsid w:val="009F3DCB"/>
    <w:rsid w:val="009F5DCD"/>
    <w:rsid w:val="00A00DAA"/>
    <w:rsid w:val="00A06D64"/>
    <w:rsid w:val="00A07D31"/>
    <w:rsid w:val="00A172B1"/>
    <w:rsid w:val="00A20A1E"/>
    <w:rsid w:val="00A228A1"/>
    <w:rsid w:val="00A24B7E"/>
    <w:rsid w:val="00A27A90"/>
    <w:rsid w:val="00A33C8A"/>
    <w:rsid w:val="00A36B80"/>
    <w:rsid w:val="00A40347"/>
    <w:rsid w:val="00A40C46"/>
    <w:rsid w:val="00A41A89"/>
    <w:rsid w:val="00A518B2"/>
    <w:rsid w:val="00A525E2"/>
    <w:rsid w:val="00A57261"/>
    <w:rsid w:val="00A5727C"/>
    <w:rsid w:val="00A7166F"/>
    <w:rsid w:val="00A81B4A"/>
    <w:rsid w:val="00A84D62"/>
    <w:rsid w:val="00A86091"/>
    <w:rsid w:val="00A866FC"/>
    <w:rsid w:val="00A87DA5"/>
    <w:rsid w:val="00A90173"/>
    <w:rsid w:val="00A90C05"/>
    <w:rsid w:val="00A973FE"/>
    <w:rsid w:val="00AA6A02"/>
    <w:rsid w:val="00AA7262"/>
    <w:rsid w:val="00AC5F15"/>
    <w:rsid w:val="00AD0FA5"/>
    <w:rsid w:val="00AD34DE"/>
    <w:rsid w:val="00AD4BD7"/>
    <w:rsid w:val="00AF287E"/>
    <w:rsid w:val="00AF43ED"/>
    <w:rsid w:val="00AF5729"/>
    <w:rsid w:val="00AF66B6"/>
    <w:rsid w:val="00B077CE"/>
    <w:rsid w:val="00B12140"/>
    <w:rsid w:val="00B16019"/>
    <w:rsid w:val="00B1737B"/>
    <w:rsid w:val="00B20D22"/>
    <w:rsid w:val="00B236E9"/>
    <w:rsid w:val="00B2620C"/>
    <w:rsid w:val="00B32882"/>
    <w:rsid w:val="00B3733D"/>
    <w:rsid w:val="00B42C6D"/>
    <w:rsid w:val="00B47661"/>
    <w:rsid w:val="00B506BD"/>
    <w:rsid w:val="00B559C2"/>
    <w:rsid w:val="00B55D56"/>
    <w:rsid w:val="00B6038F"/>
    <w:rsid w:val="00B60D28"/>
    <w:rsid w:val="00B62B43"/>
    <w:rsid w:val="00B66054"/>
    <w:rsid w:val="00B70126"/>
    <w:rsid w:val="00B70258"/>
    <w:rsid w:val="00B76A49"/>
    <w:rsid w:val="00B81940"/>
    <w:rsid w:val="00B82726"/>
    <w:rsid w:val="00B979D7"/>
    <w:rsid w:val="00BA0475"/>
    <w:rsid w:val="00BA4962"/>
    <w:rsid w:val="00BC2D6D"/>
    <w:rsid w:val="00BD40A1"/>
    <w:rsid w:val="00BE3B86"/>
    <w:rsid w:val="00BE59C8"/>
    <w:rsid w:val="00BE63F1"/>
    <w:rsid w:val="00BF035B"/>
    <w:rsid w:val="00BF4035"/>
    <w:rsid w:val="00BF49AB"/>
    <w:rsid w:val="00C064EB"/>
    <w:rsid w:val="00C16DDC"/>
    <w:rsid w:val="00C32CD9"/>
    <w:rsid w:val="00C34CBD"/>
    <w:rsid w:val="00C419D6"/>
    <w:rsid w:val="00C434FC"/>
    <w:rsid w:val="00C4667C"/>
    <w:rsid w:val="00C51024"/>
    <w:rsid w:val="00C55613"/>
    <w:rsid w:val="00C624B1"/>
    <w:rsid w:val="00C65398"/>
    <w:rsid w:val="00C65E4E"/>
    <w:rsid w:val="00C81EA6"/>
    <w:rsid w:val="00C95D8F"/>
    <w:rsid w:val="00C974EB"/>
    <w:rsid w:val="00CA086A"/>
    <w:rsid w:val="00CB051B"/>
    <w:rsid w:val="00CB0E48"/>
    <w:rsid w:val="00CB36F2"/>
    <w:rsid w:val="00CB5440"/>
    <w:rsid w:val="00CB719B"/>
    <w:rsid w:val="00CC6234"/>
    <w:rsid w:val="00CD032E"/>
    <w:rsid w:val="00CD577E"/>
    <w:rsid w:val="00CD5960"/>
    <w:rsid w:val="00CE19B6"/>
    <w:rsid w:val="00CE342E"/>
    <w:rsid w:val="00CE607C"/>
    <w:rsid w:val="00CF59BF"/>
    <w:rsid w:val="00CF5A7C"/>
    <w:rsid w:val="00D067F5"/>
    <w:rsid w:val="00D06E1C"/>
    <w:rsid w:val="00D11314"/>
    <w:rsid w:val="00D16D7B"/>
    <w:rsid w:val="00D258EE"/>
    <w:rsid w:val="00D31414"/>
    <w:rsid w:val="00D34540"/>
    <w:rsid w:val="00D36D49"/>
    <w:rsid w:val="00D3759C"/>
    <w:rsid w:val="00D52A16"/>
    <w:rsid w:val="00D63F6F"/>
    <w:rsid w:val="00D66C23"/>
    <w:rsid w:val="00D67908"/>
    <w:rsid w:val="00D732BB"/>
    <w:rsid w:val="00D75A55"/>
    <w:rsid w:val="00D76FCD"/>
    <w:rsid w:val="00D83257"/>
    <w:rsid w:val="00D84027"/>
    <w:rsid w:val="00D92CEB"/>
    <w:rsid w:val="00D96A1A"/>
    <w:rsid w:val="00D97A01"/>
    <w:rsid w:val="00DB3FA2"/>
    <w:rsid w:val="00DC0A54"/>
    <w:rsid w:val="00DC0EB5"/>
    <w:rsid w:val="00DD1DC3"/>
    <w:rsid w:val="00DD2C75"/>
    <w:rsid w:val="00DE2193"/>
    <w:rsid w:val="00DE6A26"/>
    <w:rsid w:val="00DF2573"/>
    <w:rsid w:val="00E1147A"/>
    <w:rsid w:val="00E117B4"/>
    <w:rsid w:val="00E1362B"/>
    <w:rsid w:val="00E2102E"/>
    <w:rsid w:val="00E2492A"/>
    <w:rsid w:val="00E24AB4"/>
    <w:rsid w:val="00E33548"/>
    <w:rsid w:val="00E33C33"/>
    <w:rsid w:val="00E374C9"/>
    <w:rsid w:val="00E43156"/>
    <w:rsid w:val="00E50A9B"/>
    <w:rsid w:val="00E52CBC"/>
    <w:rsid w:val="00E550C9"/>
    <w:rsid w:val="00E568BF"/>
    <w:rsid w:val="00E56DE7"/>
    <w:rsid w:val="00E57D15"/>
    <w:rsid w:val="00E63C05"/>
    <w:rsid w:val="00E655F1"/>
    <w:rsid w:val="00E851FE"/>
    <w:rsid w:val="00E93687"/>
    <w:rsid w:val="00EA1E75"/>
    <w:rsid w:val="00EA4B95"/>
    <w:rsid w:val="00EB0A04"/>
    <w:rsid w:val="00EB54C9"/>
    <w:rsid w:val="00ED204F"/>
    <w:rsid w:val="00ED4C58"/>
    <w:rsid w:val="00ED504F"/>
    <w:rsid w:val="00ED6659"/>
    <w:rsid w:val="00EF0357"/>
    <w:rsid w:val="00EF1A5E"/>
    <w:rsid w:val="00EF2A2D"/>
    <w:rsid w:val="00F016B5"/>
    <w:rsid w:val="00F023AC"/>
    <w:rsid w:val="00F04EB5"/>
    <w:rsid w:val="00F23768"/>
    <w:rsid w:val="00F36883"/>
    <w:rsid w:val="00F420C9"/>
    <w:rsid w:val="00F43006"/>
    <w:rsid w:val="00F548A4"/>
    <w:rsid w:val="00F65FDF"/>
    <w:rsid w:val="00F676FA"/>
    <w:rsid w:val="00F75FDB"/>
    <w:rsid w:val="00F76C5A"/>
    <w:rsid w:val="00F840BC"/>
    <w:rsid w:val="00FA31B8"/>
    <w:rsid w:val="00FC357B"/>
    <w:rsid w:val="00FC40E6"/>
    <w:rsid w:val="00FC5EF4"/>
    <w:rsid w:val="00FD362E"/>
    <w:rsid w:val="00FD7B08"/>
    <w:rsid w:val="00FE0B6C"/>
    <w:rsid w:val="00FE0C33"/>
    <w:rsid w:val="00FE7C14"/>
    <w:rsid w:val="00FF5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D0C45E0"/>
  <w15:docId w15:val="{A9FC88AF-08E0-4187-B9A2-263E3DE95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3B86"/>
    <w:rPr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qFormat/>
    <w:rsid w:val="00632E6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eader Char Char Char,Header Char Char Char Char,Header Char Char Char Char Char Char"/>
    <w:basedOn w:val="Normal"/>
    <w:link w:val="HeaderChar"/>
    <w:uiPriority w:val="99"/>
    <w:rsid w:val="000B1C6E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rsid w:val="000B1C6E"/>
    <w:pPr>
      <w:tabs>
        <w:tab w:val="center" w:pos="4536"/>
        <w:tab w:val="right" w:pos="9072"/>
      </w:tabs>
    </w:pPr>
  </w:style>
  <w:style w:type="character" w:styleId="Hyperlink">
    <w:name w:val="Hyperlink"/>
    <w:rsid w:val="0036586C"/>
    <w:rPr>
      <w:color w:val="0000FF"/>
      <w:u w:val="single"/>
    </w:rPr>
  </w:style>
  <w:style w:type="paragraph" w:customStyle="1" w:styleId="CharChar1CaracterCaracterCharCharCaracterCaracterCharCaracterCaracterCharCaracterCaracterCharCaracterCaracter">
    <w:name w:val="Char Char1 Caracter Caracter Char Char Caracter Caracter Char Caracter Caracter Char Caracter Caracter Char Caracter Caracter"/>
    <w:basedOn w:val="Normal"/>
    <w:rsid w:val="009928C3"/>
    <w:rPr>
      <w:lang w:val="pl-PL" w:eastAsia="pl-PL"/>
    </w:rPr>
  </w:style>
  <w:style w:type="paragraph" w:styleId="BodyTextIndent2">
    <w:name w:val="Body Text Indent 2"/>
    <w:basedOn w:val="Normal"/>
    <w:rsid w:val="009928C3"/>
    <w:pPr>
      <w:spacing w:after="120" w:line="480" w:lineRule="auto"/>
      <w:ind w:left="360"/>
    </w:pPr>
    <w:rPr>
      <w:lang w:val="en-US" w:eastAsia="en-US"/>
    </w:rPr>
  </w:style>
  <w:style w:type="table" w:styleId="TableGrid">
    <w:name w:val="Table Grid"/>
    <w:basedOn w:val="TableNormal"/>
    <w:rsid w:val="00B42C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qFormat/>
    <w:rsid w:val="00A228A1"/>
    <w:rPr>
      <w:i/>
      <w:iCs/>
    </w:rPr>
  </w:style>
  <w:style w:type="paragraph" w:styleId="HTMLPreformatted">
    <w:name w:val="HTML Preformatted"/>
    <w:basedOn w:val="Normal"/>
    <w:rsid w:val="005368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paragraph" w:styleId="NormalWeb">
    <w:name w:val="Normal (Web)"/>
    <w:basedOn w:val="Normal"/>
    <w:rsid w:val="008B0850"/>
    <w:pPr>
      <w:spacing w:before="100" w:beforeAutospacing="1" w:after="100" w:afterAutospacing="1"/>
    </w:pPr>
    <w:rPr>
      <w:lang w:val="en-US" w:eastAsia="en-US"/>
    </w:rPr>
  </w:style>
  <w:style w:type="paragraph" w:styleId="BalloonText">
    <w:name w:val="Balloon Text"/>
    <w:basedOn w:val="Normal"/>
    <w:semiHidden/>
    <w:rsid w:val="00D84027"/>
    <w:rPr>
      <w:rFonts w:ascii="Tahoma" w:hAnsi="Tahoma" w:cs="Tahoma"/>
      <w:sz w:val="16"/>
      <w:szCs w:val="16"/>
    </w:rPr>
  </w:style>
  <w:style w:type="character" w:customStyle="1" w:styleId="yiv0133518388">
    <w:name w:val="yiv0133518388"/>
    <w:rsid w:val="006F2EC8"/>
  </w:style>
  <w:style w:type="character" w:customStyle="1" w:styleId="HeaderChar">
    <w:name w:val="Header Char"/>
    <w:aliases w:val="Header Char Char Char Char1,Header Char Char Char Char Char,Header Char Char Char Char Char Char Char"/>
    <w:link w:val="Header"/>
    <w:uiPriority w:val="99"/>
    <w:rsid w:val="004534EF"/>
    <w:rPr>
      <w:sz w:val="24"/>
      <w:szCs w:val="24"/>
      <w:lang w:val="ro-RO" w:eastAsia="ro-RO"/>
    </w:rPr>
  </w:style>
  <w:style w:type="paragraph" w:customStyle="1" w:styleId="Default">
    <w:name w:val="Default"/>
    <w:link w:val="DefaultChar"/>
    <w:rsid w:val="00A172B1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A172B1"/>
    <w:pPr>
      <w:ind w:left="720"/>
      <w:contextualSpacing/>
    </w:pPr>
    <w:rPr>
      <w:lang w:val="en-US" w:eastAsia="en-US"/>
    </w:rPr>
  </w:style>
  <w:style w:type="character" w:customStyle="1" w:styleId="noticeheading2">
    <w:name w:val="noticeheading2"/>
    <w:rsid w:val="00A172B1"/>
  </w:style>
  <w:style w:type="character" w:customStyle="1" w:styleId="noticeheading3">
    <w:name w:val="noticeheading3"/>
    <w:rsid w:val="00A172B1"/>
  </w:style>
  <w:style w:type="character" w:customStyle="1" w:styleId="noticecomments">
    <w:name w:val="noticecomments"/>
    <w:rsid w:val="00A172B1"/>
  </w:style>
  <w:style w:type="character" w:customStyle="1" w:styleId="FooterChar">
    <w:name w:val="Footer Char"/>
    <w:link w:val="Footer"/>
    <w:rsid w:val="00B236E9"/>
    <w:rPr>
      <w:sz w:val="24"/>
      <w:szCs w:val="24"/>
      <w:lang w:val="ro-RO" w:eastAsia="ro-RO"/>
    </w:rPr>
  </w:style>
  <w:style w:type="paragraph" w:customStyle="1" w:styleId="DefaultText1">
    <w:name w:val="Default Text:1"/>
    <w:basedOn w:val="Normal"/>
    <w:link w:val="DefaultText1Char"/>
    <w:rsid w:val="004C6445"/>
    <w:pPr>
      <w:overflowPunct w:val="0"/>
      <w:autoSpaceDE w:val="0"/>
      <w:autoSpaceDN w:val="0"/>
      <w:adjustRightInd w:val="0"/>
      <w:textAlignment w:val="baseline"/>
    </w:pPr>
  </w:style>
  <w:style w:type="character" w:customStyle="1" w:styleId="DefaultText1Char">
    <w:name w:val="Default Text:1 Char"/>
    <w:link w:val="DefaultText1"/>
    <w:rsid w:val="004C6445"/>
    <w:rPr>
      <w:sz w:val="24"/>
      <w:szCs w:val="24"/>
    </w:rPr>
  </w:style>
  <w:style w:type="paragraph" w:customStyle="1" w:styleId="DefaultText">
    <w:name w:val="Default Text"/>
    <w:basedOn w:val="Normal"/>
    <w:link w:val="DefaultTextChar"/>
    <w:rsid w:val="00F548A4"/>
    <w:pPr>
      <w:overflowPunct w:val="0"/>
      <w:autoSpaceDE w:val="0"/>
      <w:autoSpaceDN w:val="0"/>
      <w:adjustRightInd w:val="0"/>
    </w:pPr>
    <w:rPr>
      <w:szCs w:val="20"/>
    </w:rPr>
  </w:style>
  <w:style w:type="character" w:customStyle="1" w:styleId="DefaultChar">
    <w:name w:val="Default Char"/>
    <w:link w:val="Default"/>
    <w:locked/>
    <w:rsid w:val="00F548A4"/>
    <w:rPr>
      <w:rFonts w:ascii="Arial" w:hAnsi="Arial"/>
      <w:color w:val="000000"/>
      <w:sz w:val="24"/>
      <w:szCs w:val="24"/>
      <w:lang w:bidi="ar-SA"/>
    </w:rPr>
  </w:style>
  <w:style w:type="character" w:customStyle="1" w:styleId="DefaultTextChar">
    <w:name w:val="Default Text Char"/>
    <w:link w:val="DefaultText"/>
    <w:locked/>
    <w:rsid w:val="00F548A4"/>
    <w:rPr>
      <w:sz w:val="24"/>
    </w:rPr>
  </w:style>
  <w:style w:type="paragraph" w:customStyle="1" w:styleId="chtitle">
    <w:name w:val="ch_title"/>
    <w:basedOn w:val="Normal"/>
    <w:rsid w:val="00F548A4"/>
    <w:pPr>
      <w:spacing w:before="100" w:beforeAutospacing="1" w:after="100" w:afterAutospacing="1"/>
    </w:pPr>
    <w:rPr>
      <w:lang w:val="en-US" w:eastAsia="en-US"/>
    </w:rPr>
  </w:style>
  <w:style w:type="paragraph" w:styleId="NoSpacing">
    <w:name w:val="No Spacing"/>
    <w:link w:val="NoSpacingChar"/>
    <w:uiPriority w:val="1"/>
    <w:qFormat/>
    <w:rsid w:val="00B16019"/>
    <w:rPr>
      <w:rFonts w:ascii="Calibri" w:eastAsia="Calibri" w:hAnsi="Calibri"/>
      <w:sz w:val="22"/>
      <w:szCs w:val="22"/>
    </w:rPr>
  </w:style>
  <w:style w:type="character" w:customStyle="1" w:styleId="NoSpacingChar">
    <w:name w:val="No Spacing Char"/>
    <w:link w:val="NoSpacing"/>
    <w:uiPriority w:val="1"/>
    <w:locked/>
    <w:rsid w:val="00B16019"/>
    <w:rPr>
      <w:rFonts w:ascii="Calibri" w:eastAsia="Calibri" w:hAnsi="Calibri"/>
      <w:sz w:val="22"/>
      <w:szCs w:val="22"/>
      <w:lang w:bidi="ar-SA"/>
    </w:rPr>
  </w:style>
  <w:style w:type="character" w:styleId="CommentReference">
    <w:name w:val="annotation reference"/>
    <w:basedOn w:val="DefaultParagraphFont"/>
    <w:rsid w:val="005468EA"/>
    <w:rPr>
      <w:sz w:val="16"/>
      <w:szCs w:val="16"/>
    </w:rPr>
  </w:style>
  <w:style w:type="paragraph" w:styleId="CommentText">
    <w:name w:val="annotation text"/>
    <w:basedOn w:val="Normal"/>
    <w:link w:val="CommentTextChar"/>
    <w:rsid w:val="005468E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468EA"/>
    <w:rPr>
      <w:lang w:val="ro-RO" w:eastAsia="ro-RO"/>
    </w:rPr>
  </w:style>
  <w:style w:type="paragraph" w:styleId="CommentSubject">
    <w:name w:val="annotation subject"/>
    <w:basedOn w:val="CommentText"/>
    <w:next w:val="CommentText"/>
    <w:link w:val="CommentSubjectChar"/>
    <w:rsid w:val="005468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468EA"/>
    <w:rPr>
      <w:b/>
      <w:bCs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4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9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0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65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1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291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048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3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5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pa_tatiana1980@yahoo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C1ABBE-96E7-4CF1-A4A9-2630B6188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«Gen» «Functie»,</vt:lpstr>
    </vt:vector>
  </TitlesOfParts>
  <Company/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«Gen» «Functie»,</dc:title>
  <dc:creator>Grigore Eugen</dc:creator>
  <cp:lastModifiedBy>Tania</cp:lastModifiedBy>
  <cp:revision>2</cp:revision>
  <cp:lastPrinted>2010-08-10T07:10:00Z</cp:lastPrinted>
  <dcterms:created xsi:type="dcterms:W3CDTF">2019-11-19T22:41:00Z</dcterms:created>
  <dcterms:modified xsi:type="dcterms:W3CDTF">2019-11-19T22:41:00Z</dcterms:modified>
</cp:coreProperties>
</file>